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01F3B" w14:textId="42749F26" w:rsidR="00C606C6" w:rsidRPr="006933CA" w:rsidRDefault="000E671E">
      <w:pPr>
        <w:pStyle w:val="Kopfzeile"/>
        <w:rPr>
          <w:rFonts w:ascii="DIN-Bold" w:hAnsi="DIN-Bold" w:cs="Arial"/>
          <w:sz w:val="20"/>
          <w:lang w:val="de-DE"/>
        </w:rPr>
      </w:pPr>
      <w:bookmarkStart w:id="0" w:name="_GoBack"/>
      <w:r>
        <w:rPr>
          <w:rFonts w:ascii="DIN-Bold" w:hAnsi="DIN-Bold" w:cs="Arial"/>
          <w:noProof/>
          <w:sz w:val="20"/>
          <w:lang w:val="de-DE" w:eastAsia="de-DE"/>
        </w:rPr>
        <mc:AlternateContent>
          <mc:Choice Requires="wpg">
            <w:drawing>
              <wp:anchor distT="0" distB="0" distL="114300" distR="114300" simplePos="0" relativeHeight="251661312" behindDoc="0" locked="0" layoutInCell="1" allowOverlap="1" wp14:anchorId="0F0A5517" wp14:editId="668B4023">
                <wp:simplePos x="0" y="0"/>
                <wp:positionH relativeFrom="column">
                  <wp:posOffset>-67310</wp:posOffset>
                </wp:positionH>
                <wp:positionV relativeFrom="paragraph">
                  <wp:posOffset>1007745</wp:posOffset>
                </wp:positionV>
                <wp:extent cx="5029200" cy="1178560"/>
                <wp:effectExtent l="0" t="0" r="0" b="0"/>
                <wp:wrapSquare wrapText="bothSides"/>
                <wp:docPr id="10" name="Gruppierung 10"/>
                <wp:cNvGraphicFramePr/>
                <a:graphic xmlns:a="http://schemas.openxmlformats.org/drawingml/2006/main">
                  <a:graphicData uri="http://schemas.microsoft.com/office/word/2010/wordprocessingGroup">
                    <wpg:wgp>
                      <wpg:cNvGrpSpPr/>
                      <wpg:grpSpPr>
                        <a:xfrm>
                          <a:off x="0" y="0"/>
                          <a:ext cx="5029200" cy="1178560"/>
                          <a:chOff x="0" y="0"/>
                          <a:chExt cx="5029200" cy="1178560"/>
                        </a:xfrm>
                      </wpg:grpSpPr>
                      <pic:pic xmlns:pic="http://schemas.openxmlformats.org/drawingml/2006/picture">
                        <pic:nvPicPr>
                          <pic:cNvPr id="7" name="Bild 7" descr="JDB Media:JDB_Kunden:P–Z:Panasonic:Pressemitteilungen:FY2016:076_LUMIX_H-FSA100300_H-FSA045200:076_FY2016_LUMIX_H-FSA100300_H-FSA045200_Briefing:Download Images:076_FY2016_LUMIX_H-FSA45200E_schraeg2.jpg"/>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3313430" y="0"/>
                            <a:ext cx="1715770" cy="11449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Bild 9" descr="JDB Media:JDB_Kunden:P–Z:Panasonic:Pressemitteilungen:FY2016:076_LUMIX_H-FSA100300_H-FSA045200:076_FY2016_LUMIX_H-FSA100300_H-FSA045200_Briefing:Download Images:076_FY2016_LUMIX_H-FSA100300E_schraeg2.jpg"/>
                          <pic:cNvPicPr>
                            <a:picLocks noChangeAspect="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1905"/>
                            <a:ext cx="1765300" cy="11525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Bild 5" descr="JDB Media:JDB_Kunden:P–Z:Panasonic:Pressemitteilungen:FY2016:076_LUMIX_H-FSA100300_H-FSA045200:076_FY2016_LUMIX_H-FSA100300_H-FSA045200_Briefing:Download Images:076_FY2016_LUMIX_H-FSA100300_GH5_wasserfest.jpg"/>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1744980" y="1905"/>
                            <a:ext cx="1569720" cy="1176655"/>
                          </a:xfrm>
                          <a:prstGeom prst="rect">
                            <a:avLst/>
                          </a:prstGeom>
                          <a:noFill/>
                          <a:ln>
                            <a:noFill/>
                          </a:ln>
                        </pic:spPr>
                      </pic:pic>
                    </wpg:wgp>
                  </a:graphicData>
                </a:graphic>
              </wp:anchor>
            </w:drawing>
          </mc:Choice>
          <mc:Fallback>
            <w:pict>
              <v:group id="Gruppierung 10" o:spid="_x0000_s1026" style="position:absolute;margin-left:-5.25pt;margin-top:79.35pt;width:396pt;height:92.8pt;z-index:251661312" coordsize="5029200,117856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1027" type="#_x0000_t75" alt="JDB Media:JDB_Kunden:P–Z:Panasonic:Pressemitteilungen:FY2016:076_LUMIX_H-FSA100300_H-FSA045200:076_FY2016_LUMIX_H-FSA100300_H-FSA045200_Briefing:Download Images:076_FY2016_LUMIX_H-FSA45200E_schraeg2.jpg" style="position:absolute;left:3313430;width:1715770;height:1144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9g&#10;rh7DAAAA2gAAAA8AAABkcnMvZG93bnJldi54bWxEj0+LwjAUxO8LfofwBC+LpnpQqUYRteJFwT8I&#10;3h7Nsy02L6WJWvfTb4SFPQ4z8xtmOm9MKZ5Uu8Kygn4vAkGcWl1wpuB8SrpjEM4jaywtk4I3OZjP&#10;Wl9TjLV98YGeR5+JAGEXo4Lc+yqW0qU5GXQ9WxEH72Zrgz7IOpO6xleAm1IOomgoDRYcFnKsaJlT&#10;ej8+jILiwsn5+r1yyXqf8WaX/AzdeqVUp90sJiA8Nf4//NfeagUj+FwJN0DOf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2CuHsMAAADaAAAADwAAAAAAAAAAAAAAAACcAgAA&#10;ZHJzL2Rvd25yZXYueG1sUEsFBgAAAAAEAAQA9wAAAIwDAAAAAA==&#10;">
                  <v:imagedata r:id="rId12" o:title="076_FY2016_LUMIX_H-FSA45200E_schraeg2.jpg"/>
                  <v:path arrowok="t"/>
                </v:shape>
                <v:shape id="Bild 9" o:spid="_x0000_s1028" type="#_x0000_t75" alt="JDB Media:JDB_Kunden:P–Z:Panasonic:Pressemitteilungen:FY2016:076_LUMIX_H-FSA100300_H-FSA045200:076_FY2016_LUMIX_H-FSA100300_H-FSA045200_Briefing:Download Images:076_FY2016_LUMIX_H-FSA100300E_schraeg2.jpg" style="position:absolute;top:1905;width:1765300;height:11525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K/&#10;RejEAAAA2gAAAA8AAABkcnMvZG93bnJldi54bWxEj0FrAjEUhO9C/0N4BW+arVixW6NUoUV7UuvF&#10;29vNczd087JNUt3+e1MQPA4z8w0zW3S2EWfywThW8DTMQBCXThuuFBy+3gdTECEia2wck4I/CrCY&#10;P/RmmGt34R2d97ESCcIhRwV1jG0uZShrshiGriVO3sl5izFJX0nt8ZLgtpGjLJtIi4bTQo0trWoq&#10;v/e/VsH2ZFbV83h5/PwwP8VOF36zbgql+o/d2yuISF28h2/ttVbwAv9X0g2Q8y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K/RejEAAAA2gAAAA8AAAAAAAAAAAAAAAAAnAIA&#10;AGRycy9kb3ducmV2LnhtbFBLBQYAAAAABAAEAPcAAACNAwAAAAA=&#10;">
                  <v:imagedata r:id="rId13" o:title="076_FY2016_LUMIX_H-FSA100300E_schraeg2.jpg"/>
                  <v:path arrowok="t"/>
                </v:shape>
                <v:shape id="Bild 5" o:spid="_x0000_s1029" type="#_x0000_t75" alt="JDB Media:JDB_Kunden:P–Z:Panasonic:Pressemitteilungen:FY2016:076_LUMIX_H-FSA100300_H-FSA045200:076_FY2016_LUMIX_H-FSA100300_H-FSA045200_Briefing:Download Images:076_FY2016_LUMIX_H-FSA100300_GH5_wasserfest.jpg" style="position:absolute;left:1744980;top:1905;width:1569720;height:11766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q&#10;HvbAAAAA2gAAAA8AAABkcnMvZG93bnJldi54bWxEj82KAjEQhO/CvkNoYW+aKKvIaBSRdRFP/uG5&#10;mbSZwUlnmESd9emNsLDHoqq+omaL1lXiTk0oPWsY9BUI4tybkq2G03Hdm4AIEdlg5Zk0/FKAxfyj&#10;M8PM+Afv6X6IViQIhww1FDHWmZQhL8hh6PuaOHkX3ziMSTZWmgYfCe4qOVRqLB2WnBYKrGlVUH49&#10;3JyGzbfZnevwXP349fbLKFbW4knrz267nIKI1Mb/8F97YzSM4H0l3QA5fw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42oe9sAAAADaAAAADwAAAAAAAAAAAAAAAACcAgAAZHJz&#10;L2Rvd25yZXYueG1sUEsFBgAAAAAEAAQA9wAAAIkDAAAAAA==&#10;">
                  <v:imagedata r:id="rId14" o:title="076_FY2016_LUMIX_H-FSA100300_GH5_wasserfest.jpg"/>
                  <v:path arrowok="t"/>
                </v:shape>
                <w10:wrap type="square"/>
              </v:group>
            </w:pict>
          </mc:Fallback>
        </mc:AlternateContent>
      </w:r>
      <w:bookmarkEnd w:id="0"/>
    </w:p>
    <w:p w14:paraId="1A82059B" w14:textId="77777777" w:rsidR="0045797D" w:rsidRPr="009C12F9" w:rsidRDefault="0045797D" w:rsidP="0045797D">
      <w:pPr>
        <w:framePr w:w="7747" w:h="295" w:hSpace="142" w:wrap="around" w:vAnchor="page" w:hAnchor="page" w:x="908" w:y="4991" w:anchorLock="1"/>
        <w:spacing w:after="0"/>
        <w:rPr>
          <w:rFonts w:ascii="DIN-Medium" w:hAnsi="DIN-Medium"/>
          <w:sz w:val="31"/>
          <w:szCs w:val="31"/>
          <w:lang w:val="en-US" w:eastAsia="en-US"/>
        </w:rPr>
      </w:pPr>
      <w:r w:rsidRPr="009C12F9">
        <w:rPr>
          <w:rFonts w:ascii="DIN-Medium" w:hAnsi="DIN-Medium"/>
          <w:sz w:val="31"/>
          <w:szCs w:val="31"/>
          <w:lang w:val="en-US" w:eastAsia="en-US"/>
        </w:rPr>
        <w:t>LUMIX G Zoom-Objektive 45-200mm/F4,0-5,6 II/Power-O.I.S. und 100-300mm/F4,0-5,6 II/Power-O.I.S.</w:t>
      </w:r>
    </w:p>
    <w:p w14:paraId="7C65318F" w14:textId="50C99A6F" w:rsidR="009627CA" w:rsidRPr="0045797D" w:rsidRDefault="0045797D" w:rsidP="0045797D">
      <w:pPr>
        <w:framePr w:w="7747" w:h="295" w:hSpace="142" w:wrap="around" w:vAnchor="page" w:hAnchor="page" w:x="908" w:y="4991" w:anchorLock="1"/>
        <w:spacing w:after="0"/>
        <w:rPr>
          <w:rFonts w:ascii="DIN-Black" w:hAnsi="DIN-Black"/>
          <w:sz w:val="25"/>
          <w:lang w:eastAsia="en-US"/>
        </w:rPr>
      </w:pPr>
      <w:r w:rsidRPr="0045797D">
        <w:rPr>
          <w:rFonts w:ascii="DIN-Black" w:hAnsi="DIN-Black"/>
          <w:sz w:val="25"/>
          <w:szCs w:val="25"/>
          <w:lang w:eastAsia="en-US"/>
        </w:rPr>
        <w:t>Panasonic präsentiert neue</w:t>
      </w:r>
      <w:r w:rsidR="009E0449">
        <w:rPr>
          <w:rFonts w:ascii="DIN-Black" w:hAnsi="DIN-Black"/>
          <w:sz w:val="25"/>
          <w:szCs w:val="25"/>
          <w:lang w:eastAsia="en-US"/>
        </w:rPr>
        <w:t>, robuste und Dual IS kompatible</w:t>
      </w:r>
      <w:r w:rsidRPr="0045797D">
        <w:rPr>
          <w:rFonts w:ascii="DIN-Black" w:hAnsi="DIN-Black"/>
          <w:sz w:val="25"/>
          <w:szCs w:val="25"/>
          <w:lang w:eastAsia="en-US"/>
        </w:rPr>
        <w:t xml:space="preserve"> Versionen seiner </w:t>
      </w:r>
      <w:r w:rsidR="00F22176" w:rsidRPr="0045797D">
        <w:rPr>
          <w:rFonts w:ascii="DIN-Black" w:hAnsi="DIN-Black"/>
          <w:sz w:val="25"/>
          <w:szCs w:val="25"/>
          <w:lang w:eastAsia="en-US"/>
        </w:rPr>
        <w:t>LUMIX G Teleobjektive</w:t>
      </w:r>
    </w:p>
    <w:p w14:paraId="15868276" w14:textId="20EDA6ED" w:rsidR="008460A2" w:rsidRPr="006933CA" w:rsidRDefault="008460A2" w:rsidP="008961AB">
      <w:pPr>
        <w:framePr w:w="7774" w:h="1435" w:hRule="exact" w:hSpace="142" w:wrap="around" w:vAnchor="page" w:hAnchor="page" w:x="914" w:y="3460" w:anchorLock="1"/>
        <w:spacing w:before="120" w:line="220" w:lineRule="exact"/>
        <w:rPr>
          <w:rFonts w:ascii="Arial" w:hAnsi="Arial"/>
          <w:color w:val="808080"/>
          <w:sz w:val="22"/>
        </w:rPr>
      </w:pPr>
      <w:r w:rsidRPr="006933CA">
        <w:rPr>
          <w:rFonts w:ascii="DIN-Black" w:hAnsi="DIN-Black"/>
          <w:color w:val="000000"/>
          <w:sz w:val="31"/>
        </w:rPr>
        <w:t>PRESSEINFORMATION</w:t>
      </w:r>
      <w:r w:rsidRPr="006933CA">
        <w:rPr>
          <w:rFonts w:ascii="Arial" w:hAnsi="Arial"/>
          <w:sz w:val="22"/>
        </w:rPr>
        <w:br/>
      </w:r>
      <w:r w:rsidR="00427032" w:rsidRPr="006933CA">
        <w:rPr>
          <w:rFonts w:ascii="DIN-Black" w:hAnsi="DIN-Black"/>
          <w:color w:val="808080"/>
          <w:sz w:val="22"/>
        </w:rPr>
        <w:t>Nr.</w:t>
      </w:r>
      <w:r w:rsidR="00E26397">
        <w:rPr>
          <w:rFonts w:ascii="DIN-Black" w:hAnsi="DIN-Black"/>
          <w:color w:val="808080"/>
          <w:sz w:val="22"/>
        </w:rPr>
        <w:t xml:space="preserve"> 076</w:t>
      </w:r>
      <w:r w:rsidR="00427032" w:rsidRPr="006933CA">
        <w:rPr>
          <w:rFonts w:ascii="DIN-Black" w:hAnsi="DIN-Black"/>
          <w:color w:val="808080"/>
          <w:sz w:val="22"/>
        </w:rPr>
        <w:t>/</w:t>
      </w:r>
      <w:r w:rsidR="00C40805" w:rsidRPr="006933CA">
        <w:rPr>
          <w:rFonts w:ascii="DIN-Black" w:hAnsi="DIN-Black"/>
          <w:color w:val="808080"/>
          <w:sz w:val="22"/>
        </w:rPr>
        <w:t>FY 201</w:t>
      </w:r>
      <w:r w:rsidR="00A140AE" w:rsidRPr="006933CA">
        <w:rPr>
          <w:rFonts w:ascii="DIN-Black" w:hAnsi="DIN-Black"/>
          <w:color w:val="808080"/>
          <w:sz w:val="22"/>
        </w:rPr>
        <w:t>6</w:t>
      </w:r>
      <w:r w:rsidRPr="006933CA">
        <w:rPr>
          <w:rFonts w:ascii="DIN-Black" w:hAnsi="DIN-Black"/>
          <w:color w:val="808080"/>
          <w:sz w:val="22"/>
        </w:rPr>
        <w:t xml:space="preserve">, </w:t>
      </w:r>
      <w:r w:rsidR="00A140AE" w:rsidRPr="006933CA">
        <w:rPr>
          <w:rFonts w:ascii="DIN-Black" w:hAnsi="DIN-Black"/>
          <w:color w:val="808080"/>
          <w:sz w:val="22"/>
        </w:rPr>
        <w:t>Januar</w:t>
      </w:r>
      <w:r w:rsidRPr="006933CA">
        <w:rPr>
          <w:rFonts w:ascii="DIN-Black" w:hAnsi="DIN-Black"/>
          <w:color w:val="808080"/>
          <w:sz w:val="22"/>
        </w:rPr>
        <w:t xml:space="preserve"> 201</w:t>
      </w:r>
      <w:r w:rsidR="00A140AE" w:rsidRPr="006933CA">
        <w:rPr>
          <w:rFonts w:ascii="DIN-Black" w:hAnsi="DIN-Black"/>
          <w:color w:val="808080"/>
          <w:sz w:val="22"/>
        </w:rPr>
        <w:t>7</w:t>
      </w:r>
    </w:p>
    <w:p w14:paraId="6447A33C" w14:textId="77777777" w:rsidR="000A4552" w:rsidRPr="006933CA" w:rsidRDefault="000A4552" w:rsidP="000A4552">
      <w:pPr>
        <w:framePr w:w="2155" w:h="7655" w:hSpace="142" w:wrap="around" w:vAnchor="page" w:hAnchor="page" w:x="8904" w:y="4865" w:anchorLock="1"/>
        <w:rPr>
          <w:rFonts w:ascii="DIN-Medium" w:hAnsi="DIN-Medium"/>
          <w:sz w:val="14"/>
          <w:szCs w:val="14"/>
        </w:rPr>
      </w:pPr>
    </w:p>
    <w:p w14:paraId="2B4E21BF"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6F7153E8"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69ACDBF9"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277FC07E"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6B085DDD"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3B05DB0D"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6AB14D9F"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2EFBCD0A"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0CF5D147"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4D6A3FB3"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001A84A2"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145EDCB9"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16465C95"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245A8AE4"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408F12CB"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4BD0CA1D"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23E6A89B"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62DF15A1"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234D9ABB"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7335B838"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3406619E"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73DBB64C"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4EED81E3"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089CBA1C"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6962065C" w14:textId="77777777" w:rsidR="006B2F8A" w:rsidRDefault="006B2F8A" w:rsidP="000A4552">
      <w:pPr>
        <w:framePr w:w="2155" w:h="7655" w:hSpace="142" w:wrap="around" w:vAnchor="page" w:hAnchor="page" w:x="8904" w:y="4865" w:anchorLock="1"/>
        <w:rPr>
          <w:rFonts w:ascii="DIN-Medium" w:hAnsi="DIN-Medium"/>
          <w:sz w:val="14"/>
          <w:szCs w:val="14"/>
        </w:rPr>
      </w:pPr>
    </w:p>
    <w:p w14:paraId="491B2F11" w14:textId="77777777" w:rsidR="00F22176" w:rsidRDefault="00F22176" w:rsidP="000A4552">
      <w:pPr>
        <w:framePr w:w="2155" w:h="7655" w:hSpace="142" w:wrap="around" w:vAnchor="page" w:hAnchor="page" w:x="8904" w:y="4865" w:anchorLock="1"/>
        <w:rPr>
          <w:rFonts w:ascii="DIN-Medium" w:hAnsi="DIN-Medium"/>
          <w:sz w:val="14"/>
          <w:szCs w:val="14"/>
        </w:rPr>
      </w:pPr>
    </w:p>
    <w:p w14:paraId="32E98A79" w14:textId="77777777" w:rsidR="00F22176" w:rsidRDefault="00F22176" w:rsidP="000A4552">
      <w:pPr>
        <w:framePr w:w="2155" w:h="7655" w:hSpace="142" w:wrap="around" w:vAnchor="page" w:hAnchor="page" w:x="8904" w:y="4865" w:anchorLock="1"/>
        <w:rPr>
          <w:rFonts w:ascii="DIN-Medium" w:hAnsi="DIN-Medium"/>
          <w:sz w:val="14"/>
          <w:szCs w:val="14"/>
        </w:rPr>
      </w:pPr>
    </w:p>
    <w:p w14:paraId="447221FE" w14:textId="77777777" w:rsidR="00F22176" w:rsidRDefault="00F22176" w:rsidP="000A4552">
      <w:pPr>
        <w:framePr w:w="2155" w:h="7655" w:hSpace="142" w:wrap="around" w:vAnchor="page" w:hAnchor="page" w:x="8904" w:y="4865" w:anchorLock="1"/>
        <w:rPr>
          <w:rFonts w:ascii="DIN-Medium" w:hAnsi="DIN-Medium"/>
          <w:sz w:val="14"/>
          <w:szCs w:val="14"/>
        </w:rPr>
      </w:pPr>
    </w:p>
    <w:p w14:paraId="698EE589" w14:textId="77777777" w:rsidR="00F22176" w:rsidRDefault="00F22176" w:rsidP="000A4552">
      <w:pPr>
        <w:framePr w:w="2155" w:h="7655" w:hSpace="142" w:wrap="around" w:vAnchor="page" w:hAnchor="page" w:x="8904" w:y="4865" w:anchorLock="1"/>
        <w:rPr>
          <w:rFonts w:ascii="DIN-Medium" w:hAnsi="DIN-Medium"/>
          <w:sz w:val="14"/>
          <w:szCs w:val="14"/>
        </w:rPr>
      </w:pPr>
    </w:p>
    <w:p w14:paraId="2A08B7ED" w14:textId="77777777" w:rsidR="00F22176" w:rsidRDefault="00F22176" w:rsidP="000A4552">
      <w:pPr>
        <w:framePr w:w="2155" w:h="7655" w:hSpace="142" w:wrap="around" w:vAnchor="page" w:hAnchor="page" w:x="8904" w:y="4865" w:anchorLock="1"/>
        <w:rPr>
          <w:rFonts w:ascii="DIN-Medium" w:hAnsi="DIN-Medium"/>
          <w:sz w:val="14"/>
          <w:szCs w:val="14"/>
        </w:rPr>
      </w:pPr>
    </w:p>
    <w:p w14:paraId="2B84BBF1" w14:textId="77777777" w:rsidR="00F22176" w:rsidRPr="006933CA" w:rsidRDefault="00F22176" w:rsidP="000A4552">
      <w:pPr>
        <w:framePr w:w="2155" w:h="7655" w:hSpace="142" w:wrap="around" w:vAnchor="page" w:hAnchor="page" w:x="8904" w:y="4865" w:anchorLock="1"/>
        <w:rPr>
          <w:rFonts w:ascii="DIN-Medium" w:hAnsi="DIN-Medium"/>
          <w:sz w:val="14"/>
          <w:szCs w:val="14"/>
        </w:rPr>
      </w:pPr>
    </w:p>
    <w:p w14:paraId="0179E510"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3C554F16"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2FC7C248"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1D750772" w14:textId="77777777" w:rsidR="006B2F8A" w:rsidRPr="006933CA" w:rsidRDefault="006B2F8A" w:rsidP="000A4552">
      <w:pPr>
        <w:framePr w:w="2155" w:h="7655" w:hSpace="142" w:wrap="around" w:vAnchor="page" w:hAnchor="page" w:x="8904" w:y="4865" w:anchorLock="1"/>
        <w:rPr>
          <w:rFonts w:ascii="DIN-Medium" w:hAnsi="DIN-Medium"/>
          <w:color w:val="FF0000"/>
          <w:sz w:val="14"/>
          <w:szCs w:val="14"/>
        </w:rPr>
      </w:pPr>
    </w:p>
    <w:p w14:paraId="2DAB583D" w14:textId="77777777" w:rsidR="000A4552" w:rsidRPr="006933CA" w:rsidRDefault="000A4552" w:rsidP="000A4552">
      <w:pPr>
        <w:framePr w:w="2155" w:h="7655" w:hSpace="142" w:wrap="around" w:vAnchor="page" w:hAnchor="page" w:x="8904" w:y="4865" w:anchorLock="1"/>
        <w:rPr>
          <w:rFonts w:ascii="DIN-Medium" w:hAnsi="DIN-Medium"/>
        </w:rPr>
      </w:pPr>
      <w:r w:rsidRPr="006933CA">
        <w:rPr>
          <w:rFonts w:ascii="DIN-Medium" w:hAnsi="DIN-Medium"/>
          <w:sz w:val="14"/>
          <w:szCs w:val="14"/>
        </w:rPr>
        <w:t xml:space="preserve">Diesen Pressetext und die Pressefotos (downloadfähig mit 300 dpi) finden Sie im Internet unter </w:t>
      </w:r>
      <w:hyperlink r:id="rId15" w:history="1">
        <w:r w:rsidR="002D33C9" w:rsidRPr="006933CA">
          <w:rPr>
            <w:rStyle w:val="Link"/>
            <w:rFonts w:ascii="DIN-Medium" w:hAnsi="DIN-Medium"/>
            <w:sz w:val="14"/>
            <w:szCs w:val="14"/>
          </w:rPr>
          <w:t>www.panasonic.com/de/corporate/presse.html</w:t>
        </w:r>
      </w:hyperlink>
    </w:p>
    <w:p w14:paraId="1E2AD2E9" w14:textId="196C5E3C" w:rsidR="00F22176" w:rsidRDefault="008460A2" w:rsidP="008F3717">
      <w:pPr>
        <w:pStyle w:val="PMStandard"/>
        <w:spacing w:before="0" w:after="0"/>
        <w:rPr>
          <w:rFonts w:ascii="DIN-Bold" w:hAnsi="DIN-Bold"/>
        </w:rPr>
      </w:pPr>
      <w:r w:rsidRPr="008F3717">
        <w:rPr>
          <w:rFonts w:ascii="DIN-Bold" w:hAnsi="DIN-Bold"/>
        </w:rPr>
        <w:t xml:space="preserve">Hamburg, </w:t>
      </w:r>
      <w:r w:rsidR="009C12F9" w:rsidRPr="00102952">
        <w:rPr>
          <w:rFonts w:ascii="DIN-Bold" w:hAnsi="DIN-Bold"/>
        </w:rPr>
        <w:t>Januar</w:t>
      </w:r>
      <w:r w:rsidR="000B5ADA" w:rsidRPr="00102952">
        <w:rPr>
          <w:rFonts w:ascii="DIN-Bold" w:hAnsi="DIN-Bold"/>
        </w:rPr>
        <w:t xml:space="preserve"> 20</w:t>
      </w:r>
      <w:r w:rsidR="009C12F9" w:rsidRPr="00102952">
        <w:rPr>
          <w:rFonts w:ascii="DIN-Bold" w:hAnsi="DIN-Bold"/>
        </w:rPr>
        <w:t>17</w:t>
      </w:r>
      <w:r w:rsidRPr="008F3717">
        <w:rPr>
          <w:rFonts w:ascii="DIN-Bold" w:hAnsi="DIN-Bold"/>
        </w:rPr>
        <w:t xml:space="preserve"> – </w:t>
      </w:r>
      <w:r w:rsidR="005A251E" w:rsidRPr="008F3717">
        <w:rPr>
          <w:rFonts w:ascii="DIN-Bold" w:hAnsi="DIN-Bold"/>
        </w:rPr>
        <w:t>Panasonic er</w:t>
      </w:r>
      <w:r w:rsidR="00F22176">
        <w:rPr>
          <w:rFonts w:ascii="DIN-Bold" w:hAnsi="DIN-Bold"/>
        </w:rPr>
        <w:t>weiter</w:t>
      </w:r>
      <w:r w:rsidR="005A251E" w:rsidRPr="008F3717">
        <w:rPr>
          <w:rFonts w:ascii="DIN-Bold" w:hAnsi="DIN-Bold"/>
        </w:rPr>
        <w:t xml:space="preserve">t sein </w:t>
      </w:r>
      <w:r w:rsidR="008A5719" w:rsidRPr="008F3717">
        <w:rPr>
          <w:rFonts w:ascii="DIN-Bold" w:hAnsi="DIN-Bold"/>
        </w:rPr>
        <w:t>Sortiment</w:t>
      </w:r>
      <w:r w:rsidR="005A251E" w:rsidRPr="008F3717">
        <w:rPr>
          <w:rFonts w:ascii="DIN-Bold" w:hAnsi="DIN-Bold"/>
        </w:rPr>
        <w:t xml:space="preserve"> an L</w:t>
      </w:r>
      <w:r w:rsidR="008F3717">
        <w:rPr>
          <w:rFonts w:ascii="DIN-Bold" w:hAnsi="DIN-Bold"/>
        </w:rPr>
        <w:t>UMIX</w:t>
      </w:r>
      <w:r w:rsidR="00F22176">
        <w:rPr>
          <w:rFonts w:ascii="DIN-Bold" w:hAnsi="DIN-Bold"/>
        </w:rPr>
        <w:t xml:space="preserve"> </w:t>
      </w:r>
      <w:r w:rsidR="005A251E" w:rsidRPr="008F3717">
        <w:rPr>
          <w:rFonts w:ascii="DIN-Bold" w:hAnsi="DIN-Bold"/>
        </w:rPr>
        <w:t>G</w:t>
      </w:r>
      <w:r w:rsidR="00F22176">
        <w:rPr>
          <w:rFonts w:ascii="DIN-Bold" w:hAnsi="DIN-Bold"/>
        </w:rPr>
        <w:t xml:space="preserve"> </w:t>
      </w:r>
      <w:r w:rsidR="005A251E" w:rsidRPr="008F3717">
        <w:rPr>
          <w:rFonts w:ascii="DIN-Bold" w:hAnsi="DIN-Bold"/>
        </w:rPr>
        <w:t xml:space="preserve">Wechselobjektiven </w:t>
      </w:r>
      <w:r w:rsidR="00F22176">
        <w:rPr>
          <w:rFonts w:ascii="DIN-Bold" w:hAnsi="DIN-Bold"/>
        </w:rPr>
        <w:t>um</w:t>
      </w:r>
      <w:r w:rsidR="005A251E" w:rsidRPr="008F3717">
        <w:rPr>
          <w:rFonts w:ascii="DIN-Bold" w:hAnsi="DIN-Bold"/>
        </w:rPr>
        <w:t xml:space="preserve"> </w:t>
      </w:r>
      <w:r w:rsidR="008A5719" w:rsidRPr="008F3717">
        <w:rPr>
          <w:rFonts w:ascii="DIN-Bold" w:hAnsi="DIN-Bold"/>
        </w:rPr>
        <w:t>zwei</w:t>
      </w:r>
      <w:r w:rsidR="00F22176">
        <w:rPr>
          <w:rFonts w:ascii="DIN-Bold" w:hAnsi="DIN-Bold"/>
        </w:rPr>
        <w:t xml:space="preserve"> </w:t>
      </w:r>
      <w:r w:rsidR="009E0449">
        <w:rPr>
          <w:rFonts w:ascii="DIN-Bold" w:hAnsi="DIN-Bold"/>
        </w:rPr>
        <w:t xml:space="preserve">robuste </w:t>
      </w:r>
      <w:r w:rsidR="00F22176">
        <w:rPr>
          <w:rFonts w:ascii="DIN-Bold" w:hAnsi="DIN-Bold"/>
        </w:rPr>
        <w:t xml:space="preserve">Versionen </w:t>
      </w:r>
      <w:r w:rsidR="0045797D">
        <w:rPr>
          <w:rFonts w:ascii="DIN-Bold" w:hAnsi="DIN-Bold"/>
        </w:rPr>
        <w:t>d</w:t>
      </w:r>
      <w:r w:rsidR="00F22176">
        <w:rPr>
          <w:rFonts w:ascii="DIN-Bold" w:hAnsi="DIN-Bold"/>
        </w:rPr>
        <w:t>er</w:t>
      </w:r>
      <w:r w:rsidR="008A5719" w:rsidRPr="008F3717">
        <w:rPr>
          <w:rFonts w:ascii="DIN-Bold" w:hAnsi="DIN-Bold"/>
        </w:rPr>
        <w:t xml:space="preserve"> </w:t>
      </w:r>
      <w:r w:rsidR="00F22176">
        <w:rPr>
          <w:rFonts w:ascii="DIN-Bold" w:hAnsi="DIN-Bold"/>
        </w:rPr>
        <w:t>Teleobjektive</w:t>
      </w:r>
      <w:r w:rsidR="006A0765" w:rsidRPr="008F3717">
        <w:rPr>
          <w:rFonts w:ascii="DIN-Bold" w:hAnsi="DIN-Bold"/>
        </w:rPr>
        <w:t xml:space="preserve"> </w:t>
      </w:r>
      <w:r w:rsidR="008F3717">
        <w:rPr>
          <w:rFonts w:ascii="DIN-Bold" w:hAnsi="DIN-Bold"/>
        </w:rPr>
        <w:t>LUMIX</w:t>
      </w:r>
      <w:r w:rsidR="006933CA" w:rsidRPr="008F3717">
        <w:rPr>
          <w:rFonts w:ascii="DIN-Bold" w:hAnsi="DIN-Bold"/>
        </w:rPr>
        <w:t xml:space="preserve"> G Vario</w:t>
      </w:r>
      <w:r w:rsidR="007E034F" w:rsidRPr="008F3717">
        <w:rPr>
          <w:rFonts w:ascii="DIN-Bold" w:hAnsi="DIN-Bold" w:hint="eastAsia"/>
        </w:rPr>
        <w:t xml:space="preserve"> 45-200mm</w:t>
      </w:r>
      <w:r w:rsidR="00A643EF" w:rsidRPr="008F3717">
        <w:rPr>
          <w:rFonts w:ascii="DIN-Bold" w:hAnsi="DIN-Bold"/>
        </w:rPr>
        <w:t>/</w:t>
      </w:r>
      <w:r w:rsidR="007E034F" w:rsidRPr="008F3717">
        <w:rPr>
          <w:rFonts w:ascii="DIN-Bold" w:hAnsi="DIN-Bold" w:hint="eastAsia"/>
        </w:rPr>
        <w:t>F</w:t>
      </w:r>
      <w:r w:rsidR="00A643EF" w:rsidRPr="008F3717">
        <w:rPr>
          <w:rFonts w:ascii="DIN-Bold" w:hAnsi="DIN-Bold"/>
        </w:rPr>
        <w:t>4,0</w:t>
      </w:r>
      <w:r w:rsidR="007E034F" w:rsidRPr="008F3717">
        <w:rPr>
          <w:rFonts w:ascii="DIN-Bold" w:hAnsi="DIN-Bold" w:hint="eastAsia"/>
        </w:rPr>
        <w:t>-</w:t>
      </w:r>
      <w:r w:rsidR="00A643EF" w:rsidRPr="008F3717">
        <w:rPr>
          <w:rFonts w:ascii="DIN-Bold" w:hAnsi="DIN-Bold"/>
        </w:rPr>
        <w:t>5,6</w:t>
      </w:r>
      <w:r w:rsidR="007E034F" w:rsidRPr="008F3717">
        <w:rPr>
          <w:rFonts w:ascii="DIN-Bold" w:hAnsi="DIN-Bold" w:hint="eastAsia"/>
        </w:rPr>
        <w:t xml:space="preserve"> </w:t>
      </w:r>
      <w:r w:rsidR="007E034F" w:rsidRPr="008F3717">
        <w:rPr>
          <w:rFonts w:ascii="DIN-Bold" w:hAnsi="DIN-Bold"/>
        </w:rPr>
        <w:t>II</w:t>
      </w:r>
      <w:r w:rsidR="00A643EF" w:rsidRPr="008F3717">
        <w:rPr>
          <w:rFonts w:ascii="DIN-Bold" w:hAnsi="DIN-Bold"/>
        </w:rPr>
        <w:t>/</w:t>
      </w:r>
      <w:r w:rsidR="006933CA" w:rsidRPr="008F3717">
        <w:rPr>
          <w:rFonts w:ascii="DIN-Bold" w:hAnsi="DIN-Bold"/>
        </w:rPr>
        <w:t>O.I.S.</w:t>
      </w:r>
      <w:r w:rsidR="007E034F" w:rsidRPr="008F3717">
        <w:rPr>
          <w:rFonts w:ascii="DIN-Bold" w:hAnsi="DIN-Bold"/>
        </w:rPr>
        <w:t xml:space="preserve"> (H-FSA45200) </w:t>
      </w:r>
      <w:r w:rsidR="0045797D">
        <w:rPr>
          <w:rFonts w:ascii="DIN-Bold" w:hAnsi="DIN-Bold"/>
        </w:rPr>
        <w:t>und</w:t>
      </w:r>
      <w:r w:rsidR="007E034F" w:rsidRPr="008F3717">
        <w:rPr>
          <w:rFonts w:ascii="DIN-Bold" w:hAnsi="DIN-Bold"/>
        </w:rPr>
        <w:t xml:space="preserve"> </w:t>
      </w:r>
      <w:r w:rsidR="006933CA" w:rsidRPr="008F3717">
        <w:rPr>
          <w:rFonts w:ascii="DIN-Bold" w:hAnsi="DIN-Bold"/>
        </w:rPr>
        <w:t>L</w:t>
      </w:r>
      <w:r w:rsidR="008F3717">
        <w:rPr>
          <w:rFonts w:ascii="DIN-Bold" w:hAnsi="DIN-Bold"/>
        </w:rPr>
        <w:t>UMIX</w:t>
      </w:r>
      <w:r w:rsidR="006933CA" w:rsidRPr="008F3717">
        <w:rPr>
          <w:rFonts w:ascii="DIN-Bold" w:hAnsi="DIN-Bold"/>
        </w:rPr>
        <w:t xml:space="preserve"> G Vario</w:t>
      </w:r>
      <w:r w:rsidR="007E034F" w:rsidRPr="008F3717">
        <w:rPr>
          <w:rFonts w:ascii="DIN-Bold" w:hAnsi="DIN-Bold" w:hint="eastAsia"/>
        </w:rPr>
        <w:t xml:space="preserve"> 100-300mm</w:t>
      </w:r>
      <w:r w:rsidR="00A643EF" w:rsidRPr="008F3717">
        <w:rPr>
          <w:rFonts w:ascii="DIN-Bold" w:hAnsi="DIN-Bold"/>
        </w:rPr>
        <w:t>/</w:t>
      </w:r>
      <w:r w:rsidR="007E034F" w:rsidRPr="008F3717">
        <w:rPr>
          <w:rFonts w:ascii="DIN-Bold" w:hAnsi="DIN-Bold" w:hint="eastAsia"/>
        </w:rPr>
        <w:t>F</w:t>
      </w:r>
      <w:r w:rsidR="00A643EF" w:rsidRPr="008F3717">
        <w:rPr>
          <w:rFonts w:ascii="DIN-Bold" w:hAnsi="DIN-Bold"/>
        </w:rPr>
        <w:t>4,0</w:t>
      </w:r>
      <w:r w:rsidR="007E034F" w:rsidRPr="008F3717">
        <w:rPr>
          <w:rFonts w:ascii="DIN-Bold" w:hAnsi="DIN-Bold" w:hint="eastAsia"/>
        </w:rPr>
        <w:t>-</w:t>
      </w:r>
      <w:r w:rsidR="00A643EF" w:rsidRPr="008F3717">
        <w:rPr>
          <w:rFonts w:ascii="DIN-Bold" w:hAnsi="DIN-Bold"/>
        </w:rPr>
        <w:t>5,6</w:t>
      </w:r>
      <w:r w:rsidR="007E034F" w:rsidRPr="008F3717">
        <w:rPr>
          <w:rFonts w:ascii="DIN-Bold" w:hAnsi="DIN-Bold" w:hint="eastAsia"/>
        </w:rPr>
        <w:t xml:space="preserve"> </w:t>
      </w:r>
      <w:r w:rsidR="007E034F" w:rsidRPr="008F3717">
        <w:rPr>
          <w:rFonts w:ascii="DIN-Bold" w:hAnsi="DIN-Bold"/>
        </w:rPr>
        <w:t>II</w:t>
      </w:r>
      <w:r w:rsidR="00A643EF" w:rsidRPr="008F3717">
        <w:rPr>
          <w:rFonts w:ascii="DIN-Bold" w:hAnsi="DIN-Bold"/>
        </w:rPr>
        <w:t>/</w:t>
      </w:r>
      <w:r w:rsidR="006933CA" w:rsidRPr="008F3717">
        <w:rPr>
          <w:rFonts w:ascii="DIN-Bold" w:hAnsi="DIN-Bold"/>
        </w:rPr>
        <w:t>O.I.S.</w:t>
      </w:r>
      <w:r w:rsidR="007E034F" w:rsidRPr="008F3717">
        <w:rPr>
          <w:rFonts w:ascii="DIN-Bold" w:hAnsi="DIN-Bold"/>
        </w:rPr>
        <w:t xml:space="preserve"> (H-FSA100300). </w:t>
      </w:r>
    </w:p>
    <w:p w14:paraId="0AB3B9D2" w14:textId="77777777" w:rsidR="00F22176" w:rsidRDefault="00F22176" w:rsidP="008F3717">
      <w:pPr>
        <w:pStyle w:val="PMStandard"/>
        <w:spacing w:before="0" w:after="0"/>
        <w:rPr>
          <w:rFonts w:ascii="DIN-Bold" w:hAnsi="DIN-Bold"/>
        </w:rPr>
      </w:pPr>
    </w:p>
    <w:p w14:paraId="1B5AB977" w14:textId="16788BED" w:rsidR="00F53DE6" w:rsidRPr="008F3717" w:rsidRDefault="005A251E" w:rsidP="00C94300">
      <w:pPr>
        <w:pStyle w:val="PMStandard"/>
        <w:spacing w:before="0" w:after="0"/>
        <w:rPr>
          <w:rFonts w:ascii="DIN-Regular" w:eastAsia="MS Mincho" w:hAnsi="DIN-Regular"/>
          <w:lang w:eastAsia="de-DE"/>
        </w:rPr>
      </w:pPr>
      <w:r w:rsidRPr="00F22176">
        <w:rPr>
          <w:rFonts w:ascii="DIN-Regular" w:eastAsia="MS Mincho" w:hAnsi="DIN-Regular"/>
          <w:lang w:eastAsia="de-DE"/>
        </w:rPr>
        <w:t xml:space="preserve">Mit den neuen Versionen </w:t>
      </w:r>
      <w:r w:rsidR="00F53DE6" w:rsidRPr="00F22176">
        <w:rPr>
          <w:rFonts w:ascii="DIN-Regular" w:eastAsia="MS Mincho" w:hAnsi="DIN-Regular"/>
          <w:lang w:eastAsia="de-DE"/>
        </w:rPr>
        <w:t>der</w:t>
      </w:r>
      <w:r w:rsidR="0045797D">
        <w:rPr>
          <w:rFonts w:ascii="DIN-Regular" w:eastAsia="MS Mincho" w:hAnsi="DIN-Regular"/>
          <w:lang w:eastAsia="de-DE"/>
        </w:rPr>
        <w:t xml:space="preserve"> beiden</w:t>
      </w:r>
      <w:r w:rsidR="00F53DE6" w:rsidRPr="00F22176">
        <w:rPr>
          <w:rFonts w:ascii="DIN-Regular" w:eastAsia="MS Mincho" w:hAnsi="DIN-Regular"/>
          <w:lang w:eastAsia="de-DE"/>
        </w:rPr>
        <w:t xml:space="preserve"> Objektive </w:t>
      </w:r>
      <w:r w:rsidRPr="00F22176">
        <w:rPr>
          <w:rFonts w:ascii="DIN-Regular" w:eastAsia="MS Mincho" w:hAnsi="DIN-Regular"/>
          <w:lang w:eastAsia="de-DE"/>
        </w:rPr>
        <w:t xml:space="preserve">profitieren </w:t>
      </w:r>
      <w:r w:rsidR="00D02073" w:rsidRPr="00F22176">
        <w:rPr>
          <w:rFonts w:ascii="DIN-Regular" w:eastAsia="MS Mincho" w:hAnsi="DIN-Regular"/>
          <w:lang w:eastAsia="de-DE"/>
        </w:rPr>
        <w:t>Nutzer der jüngsten L</w:t>
      </w:r>
      <w:r w:rsidR="008F3717" w:rsidRPr="00F22176">
        <w:rPr>
          <w:rFonts w:ascii="DIN-Regular" w:eastAsia="MS Mincho" w:hAnsi="DIN-Regular"/>
          <w:lang w:eastAsia="de-DE"/>
        </w:rPr>
        <w:t>UMIX</w:t>
      </w:r>
      <w:r w:rsidR="00F22176">
        <w:rPr>
          <w:rFonts w:ascii="DIN-Regular" w:eastAsia="MS Mincho" w:hAnsi="DIN-Regular"/>
          <w:lang w:eastAsia="de-DE"/>
        </w:rPr>
        <w:t xml:space="preserve"> </w:t>
      </w:r>
      <w:r w:rsidR="00D02073" w:rsidRPr="00F22176">
        <w:rPr>
          <w:rFonts w:ascii="DIN-Regular" w:eastAsia="MS Mincho" w:hAnsi="DIN-Regular"/>
          <w:lang w:eastAsia="de-DE"/>
        </w:rPr>
        <w:t>Kamera</w:t>
      </w:r>
      <w:r w:rsidR="00F22176">
        <w:rPr>
          <w:rFonts w:ascii="DIN-Regular" w:eastAsia="MS Mincho" w:hAnsi="DIN-Regular"/>
          <w:lang w:eastAsia="de-DE"/>
        </w:rPr>
        <w:t>modelle</w:t>
      </w:r>
      <w:r w:rsidR="0045797D">
        <w:rPr>
          <w:rFonts w:ascii="DIN-Regular" w:eastAsia="MS Mincho" w:hAnsi="DIN-Regular"/>
          <w:lang w:eastAsia="de-DE"/>
        </w:rPr>
        <w:t xml:space="preserve"> noch stärker </w:t>
      </w:r>
      <w:r w:rsidRPr="00F22176">
        <w:rPr>
          <w:rFonts w:ascii="DIN-Regular" w:eastAsia="MS Mincho" w:hAnsi="DIN-Regular"/>
          <w:lang w:eastAsia="de-DE"/>
        </w:rPr>
        <w:t>von der</w:t>
      </w:r>
      <w:r w:rsidR="00D02073" w:rsidRPr="00F22176">
        <w:rPr>
          <w:rFonts w:ascii="DIN-Regular" w:eastAsia="MS Mincho" w:hAnsi="DIN-Regular"/>
          <w:lang w:eastAsia="de-DE"/>
        </w:rPr>
        <w:t>en weiterentwickelter Technik</w:t>
      </w:r>
      <w:r w:rsidR="007E034F" w:rsidRPr="00F22176">
        <w:rPr>
          <w:rFonts w:ascii="DIN-Regular" w:eastAsia="MS Mincho" w:hAnsi="DIN-Regular"/>
          <w:lang w:eastAsia="de-DE"/>
        </w:rPr>
        <w:t>.</w:t>
      </w:r>
      <w:r w:rsidR="00F22176">
        <w:rPr>
          <w:rFonts w:ascii="DIN-Regular" w:eastAsia="MS Mincho" w:hAnsi="DIN-Regular"/>
          <w:lang w:eastAsia="de-DE"/>
        </w:rPr>
        <w:t xml:space="preserve"> </w:t>
      </w:r>
      <w:r w:rsidR="00B60307" w:rsidRPr="00F22176">
        <w:rPr>
          <w:rFonts w:ascii="DIN-Regular" w:eastAsia="MS Mincho" w:hAnsi="DIN-Regular"/>
          <w:lang w:eastAsia="de-DE"/>
        </w:rPr>
        <w:t xml:space="preserve">So können sie </w:t>
      </w:r>
      <w:r w:rsidR="0045797D">
        <w:rPr>
          <w:rFonts w:ascii="DIN-Regular" w:eastAsia="MS Mincho" w:hAnsi="DIN-Regular"/>
          <w:lang w:eastAsia="de-DE"/>
        </w:rPr>
        <w:t>nun</w:t>
      </w:r>
      <w:r w:rsidR="00B60307" w:rsidRPr="00F22176">
        <w:rPr>
          <w:rFonts w:ascii="DIN-Regular" w:eastAsia="MS Mincho" w:hAnsi="DIN-Regular"/>
          <w:lang w:eastAsia="de-DE"/>
        </w:rPr>
        <w:t xml:space="preserve"> </w:t>
      </w:r>
      <w:r w:rsidR="0045797D">
        <w:rPr>
          <w:rFonts w:ascii="DIN-Regular" w:eastAsia="MS Mincho" w:hAnsi="DIN-Regular"/>
          <w:lang w:eastAsia="de-DE"/>
        </w:rPr>
        <w:t xml:space="preserve">auch </w:t>
      </w:r>
      <w:r w:rsidR="00B60307" w:rsidRPr="00F22176">
        <w:rPr>
          <w:rFonts w:ascii="DIN-Regular" w:eastAsia="MS Mincho" w:hAnsi="DIN-Regular"/>
          <w:lang w:eastAsia="de-DE"/>
        </w:rPr>
        <w:t xml:space="preserve">das </w:t>
      </w:r>
      <w:r w:rsidR="00B60307" w:rsidRPr="00DC6702">
        <w:rPr>
          <w:rFonts w:ascii="DIN-Regular" w:eastAsia="MS Mincho" w:hAnsi="DIN-Regular"/>
          <w:b/>
          <w:lang w:eastAsia="de-DE"/>
        </w:rPr>
        <w:t>Dual-IS-System</w:t>
      </w:r>
      <w:r w:rsidR="00B60307" w:rsidRPr="00F22176">
        <w:rPr>
          <w:rFonts w:ascii="DIN-Regular" w:eastAsia="MS Mincho" w:hAnsi="DIN-Regular"/>
          <w:lang w:eastAsia="de-DE"/>
        </w:rPr>
        <w:t xml:space="preserve"> </w:t>
      </w:r>
      <w:r w:rsidR="00487E4B" w:rsidRPr="00F22176">
        <w:rPr>
          <w:rFonts w:ascii="DIN-Regular" w:eastAsia="MS Mincho" w:hAnsi="DIN-Regular"/>
          <w:lang w:eastAsia="de-DE"/>
        </w:rPr>
        <w:t xml:space="preserve">mit </w:t>
      </w:r>
      <w:r w:rsidR="009E0449" w:rsidRPr="00F22176">
        <w:rPr>
          <w:rFonts w:ascii="DIN-Regular" w:eastAsia="MS Mincho" w:hAnsi="DIN-Regular"/>
          <w:lang w:eastAsia="de-DE"/>
        </w:rPr>
        <w:t>5-Achsen</w:t>
      </w:r>
      <w:r w:rsidR="009E0449">
        <w:rPr>
          <w:rFonts w:ascii="DIN-Regular" w:eastAsia="MS Mincho" w:hAnsi="DIN-Regular"/>
          <w:lang w:eastAsia="de-DE"/>
        </w:rPr>
        <w:t>-</w:t>
      </w:r>
      <w:r w:rsidR="00B60307" w:rsidRPr="00F22176">
        <w:rPr>
          <w:rFonts w:ascii="DIN-Regular" w:eastAsia="MS Mincho" w:hAnsi="DIN-Regular"/>
          <w:lang w:eastAsia="de-DE"/>
        </w:rPr>
        <w:t>Sensor-Bildstabilisierung</w:t>
      </w:r>
      <w:r w:rsidR="00487E4B" w:rsidRPr="00F22176">
        <w:rPr>
          <w:rFonts w:ascii="DIN-Regular" w:eastAsia="MS Mincho" w:hAnsi="DIN-Regular"/>
          <w:lang w:eastAsia="de-DE"/>
        </w:rPr>
        <w:t xml:space="preserve"> in</w:t>
      </w:r>
      <w:r w:rsidR="008A5719" w:rsidRPr="00F22176">
        <w:rPr>
          <w:rFonts w:ascii="DIN-Regular" w:eastAsia="MS Mincho" w:hAnsi="DIN-Regular"/>
          <w:lang w:eastAsia="de-DE"/>
        </w:rPr>
        <w:t xml:space="preserve"> der</w:t>
      </w:r>
      <w:r w:rsidR="00487E4B" w:rsidRPr="00F22176">
        <w:rPr>
          <w:rFonts w:ascii="DIN-Regular" w:eastAsia="MS Mincho" w:hAnsi="DIN-Regular"/>
          <w:lang w:eastAsia="de-DE"/>
        </w:rPr>
        <w:t xml:space="preserve"> Kamera</w:t>
      </w:r>
      <w:r w:rsidR="00B60307" w:rsidRPr="00F22176">
        <w:rPr>
          <w:rFonts w:ascii="DIN-Regular" w:eastAsia="MS Mincho" w:hAnsi="DIN-Regular"/>
          <w:lang w:eastAsia="de-DE"/>
        </w:rPr>
        <w:t xml:space="preserve"> </w:t>
      </w:r>
      <w:r w:rsidR="00C94300">
        <w:rPr>
          <w:rFonts w:ascii="DIN-Regular" w:eastAsia="MS Mincho" w:hAnsi="DIN-Regular"/>
          <w:lang w:eastAsia="de-DE"/>
        </w:rPr>
        <w:t>und der zusätzlichen</w:t>
      </w:r>
      <w:r w:rsidR="00B60307" w:rsidRPr="00F22176">
        <w:rPr>
          <w:rFonts w:ascii="DIN-Regular" w:eastAsia="MS Mincho" w:hAnsi="DIN-Regular"/>
          <w:lang w:eastAsia="de-DE"/>
        </w:rPr>
        <w:t xml:space="preserve"> </w:t>
      </w:r>
      <w:r w:rsidR="00487E4B" w:rsidRPr="00F22176">
        <w:rPr>
          <w:rFonts w:ascii="DIN-Regular" w:eastAsia="MS Mincho" w:hAnsi="DIN-Regular"/>
          <w:lang w:eastAsia="de-DE"/>
        </w:rPr>
        <w:t>objektiv-interne</w:t>
      </w:r>
      <w:r w:rsidR="00C94300">
        <w:rPr>
          <w:rFonts w:ascii="DIN-Regular" w:eastAsia="MS Mincho" w:hAnsi="DIN-Regular"/>
          <w:lang w:eastAsia="de-DE"/>
        </w:rPr>
        <w:t>n</w:t>
      </w:r>
      <w:r w:rsidR="008A5719" w:rsidRPr="00F22176">
        <w:rPr>
          <w:rFonts w:ascii="DIN-Regular" w:eastAsia="MS Mincho" w:hAnsi="DIN-Regular"/>
          <w:lang w:eastAsia="de-DE"/>
        </w:rPr>
        <w:t xml:space="preserve"> Stabilisierung</w:t>
      </w:r>
      <w:r w:rsidR="00F53DE6" w:rsidRPr="00F22176">
        <w:rPr>
          <w:rFonts w:ascii="DIN-Regular" w:eastAsia="MS Mincho" w:hAnsi="DIN-Regular"/>
          <w:lang w:eastAsia="de-DE"/>
        </w:rPr>
        <w:t xml:space="preserve"> </w:t>
      </w:r>
      <w:r w:rsidR="00487E4B" w:rsidRPr="00F22176">
        <w:rPr>
          <w:rFonts w:ascii="DIN-Regular" w:eastAsia="MS Mincho" w:hAnsi="DIN-Regular"/>
          <w:lang w:eastAsia="de-DE"/>
        </w:rPr>
        <w:t>für</w:t>
      </w:r>
      <w:r w:rsidR="00C94300">
        <w:rPr>
          <w:rFonts w:ascii="DIN-Regular" w:eastAsia="MS Mincho" w:hAnsi="DIN-Regular"/>
          <w:lang w:eastAsia="de-DE"/>
        </w:rPr>
        <w:t xml:space="preserve"> einen</w:t>
      </w:r>
      <w:r w:rsidR="00487E4B" w:rsidRPr="00F22176">
        <w:rPr>
          <w:rFonts w:ascii="DIN-Regular" w:eastAsia="MS Mincho" w:hAnsi="DIN-Regular"/>
          <w:lang w:eastAsia="de-DE"/>
        </w:rPr>
        <w:t xml:space="preserve"> noch besseren </w:t>
      </w:r>
      <w:r w:rsidR="00F53DE6" w:rsidRPr="00F22176">
        <w:rPr>
          <w:rFonts w:ascii="DIN-Regular" w:eastAsia="MS Mincho" w:hAnsi="DIN-Regular"/>
          <w:lang w:eastAsia="de-DE"/>
        </w:rPr>
        <w:t>Schutz vor V</w:t>
      </w:r>
      <w:r w:rsidR="00481CBF" w:rsidRPr="00F22176">
        <w:rPr>
          <w:rFonts w:ascii="DIN-Regular" w:eastAsia="MS Mincho" w:hAnsi="DIN-Regular"/>
          <w:lang w:eastAsia="de-DE"/>
        </w:rPr>
        <w:t>erwacklungen nutzen</w:t>
      </w:r>
      <w:r w:rsidR="00B60307" w:rsidRPr="00F22176">
        <w:rPr>
          <w:rFonts w:ascii="DIN-Regular" w:eastAsia="MS Mincho" w:hAnsi="DIN-Regular"/>
          <w:lang w:eastAsia="de-DE"/>
        </w:rPr>
        <w:t>.</w:t>
      </w:r>
      <w:r w:rsidR="00F22176" w:rsidRPr="00F22176">
        <w:rPr>
          <w:rFonts w:ascii="DIN-Regular" w:eastAsia="MS Mincho" w:hAnsi="DIN-Regular"/>
          <w:lang w:eastAsia="de-DE"/>
        </w:rPr>
        <w:t xml:space="preserve"> </w:t>
      </w:r>
      <w:r w:rsidR="0045797D">
        <w:rPr>
          <w:rFonts w:ascii="DIN-Regular" w:eastAsia="MS Mincho" w:hAnsi="DIN-Regular"/>
          <w:lang w:eastAsia="de-DE"/>
        </w:rPr>
        <w:t>Beide Objektive</w:t>
      </w:r>
      <w:r w:rsidR="007E034F" w:rsidRPr="00F22176">
        <w:rPr>
          <w:rFonts w:ascii="DIN-Regular" w:eastAsia="MS Mincho" w:hAnsi="DIN-Regular"/>
          <w:lang w:eastAsia="de-DE"/>
        </w:rPr>
        <w:t xml:space="preserve"> </w:t>
      </w:r>
      <w:r w:rsidR="00481CBF" w:rsidRPr="00F22176">
        <w:rPr>
          <w:rFonts w:ascii="DIN-Regular" w:eastAsia="MS Mincho" w:hAnsi="DIN-Regular"/>
          <w:lang w:eastAsia="de-DE"/>
        </w:rPr>
        <w:t xml:space="preserve">sind </w:t>
      </w:r>
      <w:r w:rsidR="00C94300">
        <w:rPr>
          <w:rFonts w:ascii="DIN-Regular" w:eastAsia="MS Mincho" w:hAnsi="DIN-Regular"/>
          <w:lang w:eastAsia="de-DE"/>
        </w:rPr>
        <w:t>dabei nun</w:t>
      </w:r>
      <w:r w:rsidR="008A5719" w:rsidRPr="00F22176">
        <w:rPr>
          <w:rFonts w:ascii="DIN-Regular" w:eastAsia="MS Mincho" w:hAnsi="DIN-Regular"/>
          <w:lang w:eastAsia="de-DE"/>
        </w:rPr>
        <w:t xml:space="preserve"> auch</w:t>
      </w:r>
      <w:r w:rsidR="00481CBF" w:rsidRPr="00F22176">
        <w:rPr>
          <w:rFonts w:ascii="DIN-Regular" w:eastAsia="MS Mincho" w:hAnsi="DIN-Regular"/>
          <w:lang w:eastAsia="de-DE"/>
        </w:rPr>
        <w:t xml:space="preserve"> </w:t>
      </w:r>
      <w:r w:rsidR="00481CBF" w:rsidRPr="00DC6702">
        <w:rPr>
          <w:rFonts w:ascii="DIN-Regular" w:eastAsia="MS Mincho" w:hAnsi="DIN-Regular"/>
          <w:b/>
          <w:lang w:eastAsia="de-DE"/>
        </w:rPr>
        <w:t>s</w:t>
      </w:r>
      <w:r w:rsidR="00F53DE6" w:rsidRPr="00DC6702">
        <w:rPr>
          <w:rFonts w:ascii="DIN-Regular" w:eastAsia="MS Mincho" w:hAnsi="DIN-Regular"/>
          <w:b/>
          <w:lang w:eastAsia="de-DE"/>
        </w:rPr>
        <w:t>taub- und spritzwassergeschützt</w:t>
      </w:r>
      <w:r w:rsidR="008A5719" w:rsidRPr="00F22176">
        <w:rPr>
          <w:rFonts w:ascii="DIN-Regular" w:eastAsia="MS Mincho" w:hAnsi="DIN-Regular"/>
          <w:lang w:eastAsia="de-DE"/>
        </w:rPr>
        <w:t xml:space="preserve"> und </w:t>
      </w:r>
      <w:r w:rsidR="0045797D">
        <w:rPr>
          <w:rFonts w:ascii="DIN-Regular" w:eastAsia="MS Mincho" w:hAnsi="DIN-Regular"/>
          <w:lang w:eastAsia="de-DE"/>
        </w:rPr>
        <w:t>damit</w:t>
      </w:r>
      <w:r w:rsidR="008A5719" w:rsidRPr="00F22176">
        <w:rPr>
          <w:rFonts w:ascii="DIN-Regular" w:eastAsia="MS Mincho" w:hAnsi="DIN-Regular"/>
          <w:lang w:eastAsia="de-DE"/>
        </w:rPr>
        <w:t xml:space="preserve"> bestens für den Außeneinsatz geeignet.</w:t>
      </w:r>
    </w:p>
    <w:p w14:paraId="44C70E5E" w14:textId="77777777" w:rsidR="008F3717" w:rsidRPr="008F3717" w:rsidRDefault="008F3717" w:rsidP="00C94300">
      <w:pPr>
        <w:pStyle w:val="PMStandard"/>
        <w:spacing w:before="0" w:after="0"/>
        <w:rPr>
          <w:rFonts w:ascii="DIN-Regular" w:eastAsia="MS Mincho" w:hAnsi="DIN-Regular"/>
          <w:lang w:eastAsia="de-DE"/>
        </w:rPr>
      </w:pPr>
    </w:p>
    <w:p w14:paraId="26C99567" w14:textId="2FB56F0C" w:rsidR="007E034F" w:rsidRPr="008F3717" w:rsidRDefault="00C94300" w:rsidP="00C94300">
      <w:pPr>
        <w:pStyle w:val="PMStandard"/>
        <w:rPr>
          <w:rFonts w:ascii="DIN-Regular" w:eastAsia="MS Mincho" w:hAnsi="DIN-Regular"/>
          <w:lang w:eastAsia="de-DE"/>
        </w:rPr>
      </w:pPr>
      <w:r>
        <w:rPr>
          <w:rFonts w:ascii="DIN-Regular" w:eastAsia="MS Mincho" w:hAnsi="DIN-Regular"/>
          <w:lang w:eastAsia="de-DE"/>
        </w:rPr>
        <w:t xml:space="preserve">Sowohl das </w:t>
      </w:r>
      <w:r w:rsidRPr="00C94300">
        <w:rPr>
          <w:rFonts w:ascii="DIN-Regular" w:eastAsia="MS Mincho" w:hAnsi="DIN-Regular"/>
          <w:lang w:eastAsia="de-DE"/>
        </w:rPr>
        <w:t>LUMIX G Vario 45-200mm/F4,0-5,6 II/O.I.S.</w:t>
      </w:r>
      <w:r>
        <w:rPr>
          <w:rFonts w:ascii="DIN-Regular" w:eastAsia="MS Mincho" w:hAnsi="DIN-Regular"/>
          <w:lang w:eastAsia="de-DE"/>
        </w:rPr>
        <w:t xml:space="preserve"> als auch das </w:t>
      </w:r>
      <w:r w:rsidRPr="00C94300">
        <w:rPr>
          <w:rFonts w:ascii="DIN-Regular" w:eastAsia="MS Mincho" w:hAnsi="DIN-Regular"/>
          <w:lang w:eastAsia="de-DE"/>
        </w:rPr>
        <w:t>LUMIX G Vario</w:t>
      </w:r>
      <w:r w:rsidRPr="00C94300">
        <w:rPr>
          <w:rFonts w:ascii="DIN-Regular" w:eastAsia="MS Mincho" w:hAnsi="DIN-Regular" w:hint="eastAsia"/>
          <w:lang w:eastAsia="de-DE"/>
        </w:rPr>
        <w:t xml:space="preserve"> 100-300mm</w:t>
      </w:r>
      <w:r w:rsidRPr="00C94300">
        <w:rPr>
          <w:rFonts w:ascii="DIN-Regular" w:eastAsia="MS Mincho" w:hAnsi="DIN-Regular"/>
          <w:lang w:eastAsia="de-DE"/>
        </w:rPr>
        <w:t>/</w:t>
      </w:r>
      <w:r w:rsidRPr="00C94300">
        <w:rPr>
          <w:rFonts w:ascii="DIN-Regular" w:eastAsia="MS Mincho" w:hAnsi="DIN-Regular" w:hint="eastAsia"/>
          <w:lang w:eastAsia="de-DE"/>
        </w:rPr>
        <w:t>F</w:t>
      </w:r>
      <w:r w:rsidRPr="00C94300">
        <w:rPr>
          <w:rFonts w:ascii="DIN-Regular" w:eastAsia="MS Mincho" w:hAnsi="DIN-Regular"/>
          <w:lang w:eastAsia="de-DE"/>
        </w:rPr>
        <w:t>4,0</w:t>
      </w:r>
      <w:r w:rsidRPr="00C94300">
        <w:rPr>
          <w:rFonts w:ascii="DIN-Regular" w:eastAsia="MS Mincho" w:hAnsi="DIN-Regular" w:hint="eastAsia"/>
          <w:lang w:eastAsia="de-DE"/>
        </w:rPr>
        <w:t>-</w:t>
      </w:r>
      <w:r w:rsidRPr="00C94300">
        <w:rPr>
          <w:rFonts w:ascii="DIN-Regular" w:eastAsia="MS Mincho" w:hAnsi="DIN-Regular"/>
          <w:lang w:eastAsia="de-DE"/>
        </w:rPr>
        <w:t>5,6</w:t>
      </w:r>
      <w:r w:rsidRPr="00C94300">
        <w:rPr>
          <w:rFonts w:ascii="DIN-Regular" w:eastAsia="MS Mincho" w:hAnsi="DIN-Regular" w:hint="eastAsia"/>
          <w:lang w:eastAsia="de-DE"/>
        </w:rPr>
        <w:t xml:space="preserve"> </w:t>
      </w:r>
      <w:r w:rsidRPr="00C94300">
        <w:rPr>
          <w:rFonts w:ascii="DIN-Regular" w:eastAsia="MS Mincho" w:hAnsi="DIN-Regular"/>
          <w:lang w:eastAsia="de-DE"/>
        </w:rPr>
        <w:t>II/</w:t>
      </w:r>
      <w:r w:rsidRPr="00C94300">
        <w:rPr>
          <w:rFonts w:ascii="DIN-Regular" w:eastAsia="MS Mincho" w:hAnsi="DIN-Regular" w:hint="eastAsia"/>
          <w:lang w:eastAsia="de-DE"/>
        </w:rPr>
        <w:t>O.I.S</w:t>
      </w:r>
      <w:r>
        <w:rPr>
          <w:rFonts w:ascii="DIN-Regular" w:eastAsia="MS Mincho" w:hAnsi="DIN-Regular"/>
          <w:lang w:eastAsia="de-DE"/>
        </w:rPr>
        <w:t xml:space="preserve"> wissen zudem auch bei Videoaufnahmen zu überzeugen</w:t>
      </w:r>
      <w:r w:rsidR="0045797D">
        <w:rPr>
          <w:rFonts w:ascii="DIN-Regular" w:eastAsia="MS Mincho" w:hAnsi="DIN-Regular"/>
          <w:lang w:eastAsia="de-DE"/>
        </w:rPr>
        <w:t>. Zusätzlich zu</w:t>
      </w:r>
      <w:r w:rsidR="0033100A" w:rsidRPr="008F3717">
        <w:rPr>
          <w:rFonts w:ascii="DIN-Regular" w:eastAsia="MS Mincho" w:hAnsi="DIN-Regular"/>
          <w:lang w:eastAsia="de-DE"/>
        </w:rPr>
        <w:t xml:space="preserve">m geräuscharmen Betrieb, der durch Innenfokussierung ermöglicht wird, unterstützt </w:t>
      </w:r>
      <w:r w:rsidR="00F3261F" w:rsidRPr="008F3717">
        <w:rPr>
          <w:rFonts w:ascii="DIN-Regular" w:eastAsia="MS Mincho" w:hAnsi="DIN-Regular"/>
          <w:lang w:eastAsia="de-DE"/>
        </w:rPr>
        <w:t>das</w:t>
      </w:r>
      <w:r w:rsidR="0033100A" w:rsidRPr="008F3717">
        <w:rPr>
          <w:rFonts w:ascii="DIN-Regular" w:eastAsia="MS Mincho" w:hAnsi="DIN-Regular"/>
          <w:lang w:eastAsia="de-DE"/>
        </w:rPr>
        <w:t xml:space="preserve"> fein abgestufte Ble</w:t>
      </w:r>
      <w:r w:rsidR="00F3261F" w:rsidRPr="008F3717">
        <w:rPr>
          <w:rFonts w:ascii="DIN-Regular" w:eastAsia="MS Mincho" w:hAnsi="DIN-Regular"/>
          <w:lang w:eastAsia="de-DE"/>
        </w:rPr>
        <w:t>n</w:t>
      </w:r>
      <w:r w:rsidR="0033100A" w:rsidRPr="008F3717">
        <w:rPr>
          <w:rFonts w:ascii="DIN-Regular" w:eastAsia="MS Mincho" w:hAnsi="DIN-Regular"/>
          <w:lang w:eastAsia="de-DE"/>
        </w:rPr>
        <w:t xml:space="preserve">denantriebssystem </w:t>
      </w:r>
      <w:r w:rsidR="00D02073" w:rsidRPr="008F3717">
        <w:rPr>
          <w:rFonts w:ascii="DIN-Regular" w:eastAsia="MS Mincho" w:hAnsi="DIN-Regular"/>
          <w:lang w:eastAsia="de-DE"/>
        </w:rPr>
        <w:t>eine gleichmäßige Belichtungssteuerung bei Helligkeitsä</w:t>
      </w:r>
      <w:r w:rsidR="00F3261F" w:rsidRPr="008F3717">
        <w:rPr>
          <w:rFonts w:ascii="DIN-Regular" w:eastAsia="MS Mincho" w:hAnsi="DIN-Regular"/>
          <w:lang w:eastAsia="de-DE"/>
        </w:rPr>
        <w:t>nderungen während des</w:t>
      </w:r>
      <w:r w:rsidR="006A0765" w:rsidRPr="008F3717">
        <w:rPr>
          <w:rFonts w:ascii="DIN-Regular" w:eastAsia="MS Mincho" w:hAnsi="DIN-Regular"/>
          <w:lang w:eastAsia="de-DE"/>
        </w:rPr>
        <w:t xml:space="preserve"> </w:t>
      </w:r>
      <w:r w:rsidR="0033100A" w:rsidRPr="008F3717">
        <w:rPr>
          <w:rFonts w:ascii="DIN-Regular" w:eastAsia="MS Mincho" w:hAnsi="DIN-Regular"/>
          <w:lang w:eastAsia="de-DE"/>
        </w:rPr>
        <w:t>Zoomen</w:t>
      </w:r>
      <w:r>
        <w:rPr>
          <w:rFonts w:ascii="DIN-Regular" w:eastAsia="MS Mincho" w:hAnsi="DIN-Regular"/>
          <w:lang w:eastAsia="de-DE"/>
        </w:rPr>
        <w:t>s</w:t>
      </w:r>
      <w:r w:rsidR="0033100A" w:rsidRPr="008F3717">
        <w:rPr>
          <w:rFonts w:ascii="DIN-Regular" w:eastAsia="MS Mincho" w:hAnsi="DIN-Regular"/>
          <w:lang w:eastAsia="de-DE"/>
        </w:rPr>
        <w:t xml:space="preserve"> oder Schwenken</w:t>
      </w:r>
      <w:r w:rsidR="00F3261F" w:rsidRPr="008F3717">
        <w:rPr>
          <w:rFonts w:ascii="DIN-Regular" w:eastAsia="MS Mincho" w:hAnsi="DIN-Regular"/>
          <w:lang w:eastAsia="de-DE"/>
        </w:rPr>
        <w:t>s</w:t>
      </w:r>
      <w:r w:rsidR="0033100A" w:rsidRPr="008F3717">
        <w:rPr>
          <w:rFonts w:ascii="DIN-Regular" w:eastAsia="MS Mincho" w:hAnsi="DIN-Regular"/>
          <w:lang w:eastAsia="de-DE"/>
        </w:rPr>
        <w:t xml:space="preserve">. </w:t>
      </w:r>
      <w:r>
        <w:rPr>
          <w:rFonts w:ascii="DIN-Regular" w:eastAsia="MS Mincho" w:hAnsi="DIN-Regular"/>
          <w:lang w:eastAsia="de-DE"/>
        </w:rPr>
        <w:t>Darüber hinaus</w:t>
      </w:r>
      <w:r w:rsidR="00FE2B61" w:rsidRPr="008F3717">
        <w:rPr>
          <w:rFonts w:ascii="DIN-Regular" w:eastAsia="MS Mincho" w:hAnsi="DIN-Regular"/>
          <w:lang w:eastAsia="de-DE"/>
        </w:rPr>
        <w:t xml:space="preserve"> wird d</w:t>
      </w:r>
      <w:r w:rsidR="0033100A" w:rsidRPr="008F3717">
        <w:rPr>
          <w:rFonts w:ascii="DIN-Regular" w:eastAsia="MS Mincho" w:hAnsi="DIN-Regular"/>
          <w:lang w:eastAsia="de-DE"/>
        </w:rPr>
        <w:t>ie AF-</w:t>
      </w:r>
      <w:r w:rsidR="00FE2B61" w:rsidRPr="008F3717">
        <w:rPr>
          <w:rFonts w:ascii="DIN-Regular" w:eastAsia="MS Mincho" w:hAnsi="DIN-Regular"/>
          <w:lang w:eastAsia="de-DE"/>
        </w:rPr>
        <w:t>Schärfeverfolgung (Tracking) beim</w:t>
      </w:r>
      <w:r w:rsidR="0033100A" w:rsidRPr="008F3717">
        <w:rPr>
          <w:rFonts w:ascii="DIN-Regular" w:eastAsia="MS Mincho" w:hAnsi="DIN-Regular"/>
          <w:lang w:eastAsia="de-DE"/>
        </w:rPr>
        <w:t xml:space="preserve"> Zoomen durch die Hochgeschwindigkeits-</w:t>
      </w:r>
      <w:r w:rsidR="00FE2B61" w:rsidRPr="008F3717">
        <w:rPr>
          <w:rFonts w:ascii="DIN-Regular" w:eastAsia="MS Mincho" w:hAnsi="DIN-Regular"/>
          <w:lang w:eastAsia="de-DE"/>
        </w:rPr>
        <w:t>Einzelbild</w:t>
      </w:r>
      <w:r w:rsidR="0033100A" w:rsidRPr="008F3717">
        <w:rPr>
          <w:rFonts w:ascii="DIN-Regular" w:eastAsia="MS Mincho" w:hAnsi="DIN-Regular"/>
          <w:lang w:eastAsia="de-DE"/>
        </w:rPr>
        <w:t>analyse für die Fokussteuerung verbessert.</w:t>
      </w:r>
    </w:p>
    <w:p w14:paraId="7E729ACD" w14:textId="2DBF88B4" w:rsidR="00FE2B61" w:rsidRDefault="006933CA" w:rsidP="008F3717">
      <w:pPr>
        <w:pStyle w:val="PMStandard"/>
        <w:spacing w:before="0" w:after="0"/>
        <w:rPr>
          <w:rFonts w:ascii="DIN-Regular" w:eastAsia="MS Mincho" w:hAnsi="DIN-Regular"/>
          <w:lang w:eastAsia="de-DE"/>
        </w:rPr>
      </w:pPr>
      <w:r w:rsidRPr="008F3717">
        <w:rPr>
          <w:rFonts w:ascii="DIN-Regular" w:eastAsia="MS Mincho" w:hAnsi="DIN-Regular"/>
          <w:lang w:eastAsia="de-DE"/>
        </w:rPr>
        <w:t>L</w:t>
      </w:r>
      <w:r w:rsidR="00F22176">
        <w:rPr>
          <w:rFonts w:ascii="DIN-Regular" w:eastAsia="MS Mincho" w:hAnsi="DIN-Regular"/>
          <w:lang w:eastAsia="de-DE"/>
        </w:rPr>
        <w:t>UMIX</w:t>
      </w:r>
      <w:r w:rsidRPr="008F3717">
        <w:rPr>
          <w:rFonts w:ascii="DIN-Regular" w:eastAsia="MS Mincho" w:hAnsi="DIN-Regular"/>
          <w:lang w:eastAsia="de-DE"/>
        </w:rPr>
        <w:t xml:space="preserve"> G Vario</w:t>
      </w:r>
      <w:r w:rsidR="0045797D">
        <w:rPr>
          <w:rFonts w:ascii="DIN-Regular" w:eastAsia="MS Mincho" w:hAnsi="DIN-Regular"/>
          <w:lang w:eastAsia="de-DE"/>
        </w:rPr>
        <w:t xml:space="preserve"> 45-200mm und 100-300mm sind</w:t>
      </w:r>
      <w:r w:rsidR="00FE2B61" w:rsidRPr="008F3717">
        <w:rPr>
          <w:rFonts w:ascii="DIN-Regular" w:eastAsia="MS Mincho" w:hAnsi="DIN-Regular"/>
          <w:lang w:eastAsia="de-DE"/>
        </w:rPr>
        <w:t xml:space="preserve"> mit der 240 B/s-Sensorbildanalyse</w:t>
      </w:r>
      <w:r w:rsidR="004677EA" w:rsidRPr="008F3717">
        <w:rPr>
          <w:rFonts w:ascii="DIN-Regular" w:eastAsia="MS Mincho" w:hAnsi="DIN-Regular"/>
          <w:lang w:eastAsia="de-DE"/>
        </w:rPr>
        <w:t xml:space="preserve"> kompatibel und können so </w:t>
      </w:r>
      <w:r w:rsidR="00FE2B61" w:rsidRPr="008F3717">
        <w:rPr>
          <w:rFonts w:ascii="DIN-Regular" w:eastAsia="MS Mincho" w:hAnsi="DIN-Regular"/>
          <w:lang w:eastAsia="de-DE"/>
        </w:rPr>
        <w:t xml:space="preserve">die Vorteile der Kameras mit </w:t>
      </w:r>
      <w:r w:rsidR="00FE2B61" w:rsidRPr="00DC6702">
        <w:rPr>
          <w:rFonts w:ascii="DIN-Regular" w:eastAsia="MS Mincho" w:hAnsi="DIN-Regular"/>
          <w:b/>
          <w:lang w:eastAsia="de-DE"/>
        </w:rPr>
        <w:t>Highspeed-Hochpräzisions-Kontrast-AF</w:t>
      </w:r>
      <w:r w:rsidR="004677EA" w:rsidRPr="00DC6702">
        <w:rPr>
          <w:rFonts w:ascii="DIN-Regular" w:eastAsia="MS Mincho" w:hAnsi="DIN-Regular"/>
          <w:b/>
          <w:lang w:eastAsia="de-DE"/>
        </w:rPr>
        <w:t>(DFD)</w:t>
      </w:r>
      <w:r w:rsidR="00841595" w:rsidRPr="008F3717">
        <w:rPr>
          <w:rFonts w:ascii="DIN-Regular" w:eastAsia="MS Mincho" w:hAnsi="DIN-Regular"/>
          <w:lang w:eastAsia="de-DE"/>
        </w:rPr>
        <w:t xml:space="preserve"> </w:t>
      </w:r>
      <w:r w:rsidR="007D3CF2">
        <w:rPr>
          <w:rFonts w:ascii="DIN-Regular" w:eastAsia="MS Mincho" w:hAnsi="DIN-Regular"/>
          <w:lang w:eastAsia="de-DE"/>
        </w:rPr>
        <w:t xml:space="preserve">optimal </w:t>
      </w:r>
      <w:r w:rsidR="00FE2B61" w:rsidRPr="008F3717">
        <w:rPr>
          <w:rFonts w:ascii="DIN-Regular" w:eastAsia="MS Mincho" w:hAnsi="DIN-Regular"/>
          <w:lang w:eastAsia="de-DE"/>
        </w:rPr>
        <w:t>nutzen.</w:t>
      </w:r>
    </w:p>
    <w:p w14:paraId="3E2E4A60" w14:textId="77777777" w:rsidR="00C94300" w:rsidRPr="008F3717" w:rsidRDefault="00C94300" w:rsidP="008F3717">
      <w:pPr>
        <w:pStyle w:val="PMStandard"/>
        <w:spacing w:before="0" w:after="0"/>
        <w:rPr>
          <w:rFonts w:ascii="DIN-Regular" w:eastAsia="MS Mincho" w:hAnsi="DIN-Regular"/>
          <w:lang w:eastAsia="de-DE"/>
        </w:rPr>
      </w:pPr>
    </w:p>
    <w:p w14:paraId="05E6854A" w14:textId="6E9150CA" w:rsidR="00F53DE6" w:rsidRPr="008F3717" w:rsidRDefault="00B64AF0" w:rsidP="008F3717">
      <w:pPr>
        <w:pStyle w:val="PMStandard"/>
        <w:spacing w:before="0" w:after="0"/>
        <w:rPr>
          <w:rFonts w:ascii="DIN-Regular" w:eastAsia="MS Mincho" w:hAnsi="DIN-Regular"/>
          <w:lang w:eastAsia="de-DE"/>
        </w:rPr>
      </w:pPr>
      <w:r w:rsidRPr="008F3717">
        <w:rPr>
          <w:rFonts w:ascii="DIN-Regular" w:eastAsia="MS Mincho" w:hAnsi="DIN-Regular"/>
          <w:lang w:eastAsia="de-DE"/>
        </w:rPr>
        <w:t xml:space="preserve">Mit ihrem äußerlich </w:t>
      </w:r>
      <w:r w:rsidRPr="00DC6702">
        <w:rPr>
          <w:rFonts w:ascii="DIN-Regular" w:eastAsia="MS Mincho" w:hAnsi="DIN-Regular"/>
          <w:b/>
          <w:lang w:eastAsia="de-DE"/>
        </w:rPr>
        <w:t>überarbeiteten</w:t>
      </w:r>
      <w:r w:rsidR="006A0765" w:rsidRPr="00DC6702">
        <w:rPr>
          <w:rFonts w:ascii="DIN-Regular" w:eastAsia="MS Mincho" w:hAnsi="DIN-Regular"/>
          <w:b/>
          <w:lang w:eastAsia="de-DE"/>
        </w:rPr>
        <w:t xml:space="preserve"> </w:t>
      </w:r>
      <w:r w:rsidR="00FE2B61" w:rsidRPr="00DC6702">
        <w:rPr>
          <w:rFonts w:ascii="DIN-Regular" w:eastAsia="MS Mincho" w:hAnsi="DIN-Regular"/>
          <w:b/>
          <w:lang w:eastAsia="de-DE"/>
        </w:rPr>
        <w:t>Design</w:t>
      </w:r>
      <w:r w:rsidRPr="008F3717">
        <w:rPr>
          <w:rFonts w:ascii="DIN-Regular" w:eastAsia="MS Mincho" w:hAnsi="DIN-Regular"/>
          <w:lang w:eastAsia="de-DE"/>
        </w:rPr>
        <w:t xml:space="preserve"> passen die neuen Zoomobjektive auch optisch besser </w:t>
      </w:r>
      <w:r w:rsidR="00FE2B61" w:rsidRPr="008F3717">
        <w:rPr>
          <w:rFonts w:ascii="DIN-Regular" w:eastAsia="MS Mincho" w:hAnsi="DIN-Regular"/>
          <w:lang w:eastAsia="de-DE"/>
        </w:rPr>
        <w:t xml:space="preserve">zu den </w:t>
      </w:r>
      <w:r w:rsidR="00C94300">
        <w:rPr>
          <w:rFonts w:ascii="DIN-Regular" w:eastAsia="MS Mincho" w:hAnsi="DIN-Regular"/>
          <w:lang w:eastAsia="de-DE"/>
        </w:rPr>
        <w:t>weiteren</w:t>
      </w:r>
      <w:r w:rsidRPr="008F3717">
        <w:rPr>
          <w:rFonts w:ascii="DIN-Regular" w:eastAsia="MS Mincho" w:hAnsi="DIN-Regular"/>
          <w:lang w:eastAsia="de-DE"/>
        </w:rPr>
        <w:t xml:space="preserve"> </w:t>
      </w:r>
      <w:r w:rsidR="00FE2B61" w:rsidRPr="008F3717">
        <w:rPr>
          <w:rFonts w:ascii="DIN-Regular" w:eastAsia="MS Mincho" w:hAnsi="DIN-Regular"/>
          <w:lang w:eastAsia="de-DE"/>
        </w:rPr>
        <w:t>neueren Objek</w:t>
      </w:r>
      <w:r w:rsidR="00C94300">
        <w:rPr>
          <w:rFonts w:ascii="DIN-Regular" w:eastAsia="MS Mincho" w:hAnsi="DIN-Regular"/>
          <w:lang w:eastAsia="de-DE"/>
        </w:rPr>
        <w:t xml:space="preserve">tiven und den aktuellen LUMIX G DSLM </w:t>
      </w:r>
      <w:r w:rsidRPr="008F3717">
        <w:rPr>
          <w:rFonts w:ascii="DIN-Regular" w:eastAsia="MS Mincho" w:hAnsi="DIN-Regular"/>
          <w:lang w:eastAsia="de-DE"/>
        </w:rPr>
        <w:t>Kameras</w:t>
      </w:r>
      <w:r w:rsidR="001F6C0E" w:rsidRPr="008F3717">
        <w:rPr>
          <w:rFonts w:ascii="DIN-Regular" w:eastAsia="MS Mincho" w:hAnsi="DIN-Regular"/>
          <w:lang w:eastAsia="de-DE"/>
        </w:rPr>
        <w:t xml:space="preserve">. </w:t>
      </w:r>
      <w:r w:rsidR="00F53DE6" w:rsidRPr="008F3717">
        <w:rPr>
          <w:rFonts w:ascii="DIN-Regular" w:eastAsia="MS Mincho" w:hAnsi="DIN-Regular"/>
          <w:lang w:eastAsia="de-DE"/>
        </w:rPr>
        <w:t>Insgesamt neun Objektive</w:t>
      </w:r>
      <w:r w:rsidR="004677EA" w:rsidRPr="008F3717">
        <w:rPr>
          <w:rFonts w:ascii="DIN-Regular" w:eastAsia="MS Mincho" w:hAnsi="DIN-Regular"/>
          <w:lang w:eastAsia="de-DE"/>
        </w:rPr>
        <w:t xml:space="preserve"> aus dem großen</w:t>
      </w:r>
      <w:r w:rsidR="00C94300">
        <w:rPr>
          <w:rFonts w:ascii="DIN-Regular" w:eastAsia="MS Mincho" w:hAnsi="DIN-Regular"/>
          <w:lang w:eastAsia="de-DE"/>
        </w:rPr>
        <w:t xml:space="preserve"> LUMIX G </w:t>
      </w:r>
      <w:r w:rsidR="00F53DE6" w:rsidRPr="008F3717">
        <w:rPr>
          <w:rFonts w:ascii="DIN-Regular" w:eastAsia="MS Mincho" w:hAnsi="DIN-Regular"/>
          <w:lang w:eastAsia="de-DE"/>
        </w:rPr>
        <w:t>Objektivprogramm bieten inzwischen ein robustes</w:t>
      </w:r>
      <w:r w:rsidR="004677EA" w:rsidRPr="008F3717">
        <w:rPr>
          <w:rFonts w:ascii="DIN-Regular" w:eastAsia="MS Mincho" w:hAnsi="DIN-Regular"/>
          <w:lang w:eastAsia="de-DE"/>
        </w:rPr>
        <w:t>, staub- und spritzwassergeschütztes</w:t>
      </w:r>
      <w:r w:rsidR="00F53DE6" w:rsidRPr="008F3717">
        <w:rPr>
          <w:rFonts w:ascii="DIN-Regular" w:eastAsia="MS Mincho" w:hAnsi="DIN-Regular"/>
          <w:lang w:eastAsia="de-DE"/>
        </w:rPr>
        <w:t xml:space="preserve"> Design, das auch harten Einsatzbedingungen standhält.</w:t>
      </w:r>
    </w:p>
    <w:p w14:paraId="15CC1D6E" w14:textId="77777777" w:rsidR="007E034F" w:rsidRPr="008F3717" w:rsidRDefault="007E034F" w:rsidP="008F3717">
      <w:pPr>
        <w:pStyle w:val="PMStandard"/>
        <w:spacing w:before="0" w:after="0"/>
        <w:rPr>
          <w:rFonts w:ascii="DIN-Regular" w:eastAsia="MS Mincho" w:hAnsi="DIN-Regular"/>
          <w:lang w:eastAsia="de-DE"/>
        </w:rPr>
      </w:pPr>
    </w:p>
    <w:p w14:paraId="7843F12B" w14:textId="4CF39AB9" w:rsidR="00C541F4" w:rsidRPr="009C12F9" w:rsidRDefault="00F22176" w:rsidP="008F3717">
      <w:pPr>
        <w:pStyle w:val="berschrift3"/>
        <w:spacing w:after="0"/>
        <w:rPr>
          <w:rFonts w:ascii="DIN-Regular" w:eastAsia="MS Mincho" w:hAnsi="DIN-Regular"/>
          <w:noProof w:val="0"/>
          <w:color w:val="auto"/>
          <w:sz w:val="20"/>
          <w:u w:val="none"/>
          <w:lang w:val="en-US" w:eastAsia="de-DE"/>
        </w:rPr>
      </w:pPr>
      <w:r w:rsidRPr="009C12F9">
        <w:rPr>
          <w:rFonts w:ascii="DIN-Bold" w:eastAsia="MS Mincho" w:hAnsi="DIN-Bold"/>
          <w:noProof w:val="0"/>
          <w:color w:val="auto"/>
          <w:sz w:val="20"/>
          <w:u w:val="none"/>
          <w:lang w:val="en-US" w:eastAsia="de-DE"/>
        </w:rPr>
        <w:t>LUMIX</w:t>
      </w:r>
      <w:r w:rsidR="006933CA" w:rsidRPr="009C12F9">
        <w:rPr>
          <w:rFonts w:ascii="DIN-Bold" w:eastAsia="MS Mincho" w:hAnsi="DIN-Bold"/>
          <w:noProof w:val="0"/>
          <w:color w:val="auto"/>
          <w:sz w:val="20"/>
          <w:u w:val="none"/>
          <w:lang w:val="en-US" w:eastAsia="de-DE"/>
        </w:rPr>
        <w:t xml:space="preserve"> G Vario</w:t>
      </w:r>
      <w:r w:rsidR="007E034F" w:rsidRPr="009C12F9">
        <w:rPr>
          <w:rFonts w:ascii="DIN-Bold" w:eastAsia="MS Mincho" w:hAnsi="DIN-Bold"/>
          <w:noProof w:val="0"/>
          <w:color w:val="auto"/>
          <w:sz w:val="20"/>
          <w:u w:val="none"/>
          <w:lang w:val="en-US" w:eastAsia="de-DE"/>
        </w:rPr>
        <w:t xml:space="preserve"> 45-200mm</w:t>
      </w:r>
      <w:r w:rsidR="00A643EF" w:rsidRPr="009C12F9">
        <w:rPr>
          <w:rFonts w:ascii="DIN-Bold" w:eastAsia="MS Mincho" w:hAnsi="DIN-Bold"/>
          <w:noProof w:val="0"/>
          <w:color w:val="auto"/>
          <w:sz w:val="20"/>
          <w:u w:val="none"/>
          <w:lang w:val="en-US" w:eastAsia="de-DE"/>
        </w:rPr>
        <w:t>/</w:t>
      </w:r>
      <w:r w:rsidR="007E034F" w:rsidRPr="009C12F9">
        <w:rPr>
          <w:rFonts w:ascii="DIN-Bold" w:eastAsia="MS Mincho" w:hAnsi="DIN-Bold"/>
          <w:noProof w:val="0"/>
          <w:color w:val="auto"/>
          <w:sz w:val="20"/>
          <w:u w:val="none"/>
          <w:lang w:val="en-US" w:eastAsia="de-DE"/>
        </w:rPr>
        <w:t>F</w:t>
      </w:r>
      <w:r w:rsidR="00A643EF" w:rsidRPr="009C12F9">
        <w:rPr>
          <w:rFonts w:ascii="DIN-Bold" w:eastAsia="MS Mincho" w:hAnsi="DIN-Bold"/>
          <w:noProof w:val="0"/>
          <w:color w:val="auto"/>
          <w:sz w:val="20"/>
          <w:u w:val="none"/>
          <w:lang w:val="en-US" w:eastAsia="de-DE"/>
        </w:rPr>
        <w:t>4,0</w:t>
      </w:r>
      <w:r w:rsidR="007E034F" w:rsidRPr="009C12F9">
        <w:rPr>
          <w:rFonts w:ascii="DIN-Bold" w:eastAsia="MS Mincho" w:hAnsi="DIN-Bold"/>
          <w:noProof w:val="0"/>
          <w:color w:val="auto"/>
          <w:sz w:val="20"/>
          <w:u w:val="none"/>
          <w:lang w:val="en-US" w:eastAsia="de-DE"/>
        </w:rPr>
        <w:t>-</w:t>
      </w:r>
      <w:r w:rsidR="00A643EF" w:rsidRPr="009C12F9">
        <w:rPr>
          <w:rFonts w:ascii="DIN-Bold" w:eastAsia="MS Mincho" w:hAnsi="DIN-Bold"/>
          <w:noProof w:val="0"/>
          <w:color w:val="auto"/>
          <w:sz w:val="20"/>
          <w:u w:val="none"/>
          <w:lang w:val="en-US" w:eastAsia="de-DE"/>
        </w:rPr>
        <w:t>5,6</w:t>
      </w:r>
      <w:r w:rsidR="007E034F" w:rsidRPr="009C12F9">
        <w:rPr>
          <w:rFonts w:ascii="DIN-Bold" w:eastAsia="MS Mincho" w:hAnsi="DIN-Bold"/>
          <w:noProof w:val="0"/>
          <w:color w:val="auto"/>
          <w:sz w:val="20"/>
          <w:u w:val="none"/>
          <w:lang w:val="en-US" w:eastAsia="de-DE"/>
        </w:rPr>
        <w:t xml:space="preserve"> II</w:t>
      </w:r>
      <w:r w:rsidR="00A643EF" w:rsidRPr="009C12F9">
        <w:rPr>
          <w:rFonts w:ascii="DIN-Bold" w:eastAsia="MS Mincho" w:hAnsi="DIN-Bold"/>
          <w:noProof w:val="0"/>
          <w:color w:val="auto"/>
          <w:sz w:val="20"/>
          <w:u w:val="none"/>
          <w:lang w:val="en-US" w:eastAsia="de-DE"/>
        </w:rPr>
        <w:t>/</w:t>
      </w:r>
      <w:r w:rsidR="006933CA" w:rsidRPr="009C12F9">
        <w:rPr>
          <w:rFonts w:ascii="DIN-Bold" w:eastAsia="MS Mincho" w:hAnsi="DIN-Bold"/>
          <w:noProof w:val="0"/>
          <w:color w:val="auto"/>
          <w:sz w:val="20"/>
          <w:u w:val="none"/>
          <w:lang w:val="en-US" w:eastAsia="de-DE"/>
        </w:rPr>
        <w:t>O.I.S</w:t>
      </w:r>
      <w:r w:rsidR="006933CA" w:rsidRPr="009C12F9">
        <w:rPr>
          <w:rFonts w:ascii="DIN-Regular" w:eastAsia="MS Mincho" w:hAnsi="DIN-Regular"/>
          <w:noProof w:val="0"/>
          <w:color w:val="auto"/>
          <w:sz w:val="20"/>
          <w:u w:val="none"/>
          <w:lang w:val="en-US" w:eastAsia="de-DE"/>
        </w:rPr>
        <w:t>.</w:t>
      </w:r>
    </w:p>
    <w:p w14:paraId="6DB693A1" w14:textId="77777777" w:rsidR="008C68DF" w:rsidRPr="008F3717" w:rsidRDefault="00C91886" w:rsidP="00F22176">
      <w:pPr>
        <w:pStyle w:val="PMStandard"/>
        <w:numPr>
          <w:ilvl w:val="0"/>
          <w:numId w:val="24"/>
        </w:numPr>
        <w:spacing w:before="0" w:after="0"/>
        <w:rPr>
          <w:rFonts w:ascii="DIN-Regular" w:eastAsia="MS Mincho" w:hAnsi="DIN-Regular"/>
          <w:lang w:eastAsia="de-DE"/>
        </w:rPr>
      </w:pPr>
      <w:r w:rsidRPr="008F3717">
        <w:rPr>
          <w:rFonts w:ascii="DIN-Regular" w:eastAsia="MS Mincho" w:hAnsi="DIN-Regular"/>
          <w:lang w:eastAsia="de-DE"/>
        </w:rPr>
        <w:t>entspricht einem</w:t>
      </w:r>
      <w:r w:rsidRPr="008F3717">
        <w:rPr>
          <w:rFonts w:ascii="DIN-Regular" w:eastAsia="MS Mincho" w:hAnsi="DIN-Regular" w:hint="eastAsia"/>
          <w:lang w:eastAsia="de-DE"/>
        </w:rPr>
        <w:t xml:space="preserve"> </w:t>
      </w:r>
      <w:r w:rsidRPr="008F3717">
        <w:rPr>
          <w:rFonts w:ascii="DIN-Regular" w:eastAsia="MS Mincho" w:hAnsi="DIN-Regular"/>
          <w:lang w:eastAsia="de-DE"/>
        </w:rPr>
        <w:t>90-400mm</w:t>
      </w:r>
      <w:r w:rsidR="008C68DF" w:rsidRPr="008F3717">
        <w:rPr>
          <w:rFonts w:ascii="DIN-Regular" w:eastAsia="MS Mincho" w:hAnsi="DIN-Regular"/>
          <w:lang w:eastAsia="de-DE"/>
        </w:rPr>
        <w:t>-KB-Telezoom</w:t>
      </w:r>
    </w:p>
    <w:p w14:paraId="28ACA605" w14:textId="299CB1C8" w:rsidR="007D3CF2" w:rsidRDefault="00C91886" w:rsidP="00F22176">
      <w:pPr>
        <w:pStyle w:val="PMStandard"/>
        <w:numPr>
          <w:ilvl w:val="0"/>
          <w:numId w:val="24"/>
        </w:numPr>
        <w:spacing w:before="0" w:after="0"/>
        <w:rPr>
          <w:rFonts w:ascii="DIN-Regular" w:eastAsia="MS Mincho" w:hAnsi="DIN-Regular"/>
          <w:lang w:eastAsia="de-DE"/>
        </w:rPr>
      </w:pPr>
      <w:r w:rsidRPr="008F3717">
        <w:rPr>
          <w:rFonts w:ascii="DIN-Regular" w:eastAsia="MS Mincho" w:hAnsi="DIN-Regular"/>
          <w:lang w:eastAsia="de-DE"/>
        </w:rPr>
        <w:t>verbessertes Nachfolge</w:t>
      </w:r>
      <w:r w:rsidR="00103D43" w:rsidRPr="008F3717">
        <w:rPr>
          <w:rFonts w:ascii="DIN-Regular" w:eastAsia="MS Mincho" w:hAnsi="DIN-Regular"/>
          <w:lang w:eastAsia="de-DE"/>
        </w:rPr>
        <w:t>modell des bisherigen 45-200mm</w:t>
      </w:r>
      <w:r w:rsidRPr="008F3717">
        <w:rPr>
          <w:rFonts w:ascii="DIN-Regular" w:eastAsia="MS Mincho" w:hAnsi="DIN-Regular"/>
          <w:lang w:eastAsia="de-DE"/>
        </w:rPr>
        <w:t xml:space="preserve"> O</w:t>
      </w:r>
      <w:r w:rsidR="008A5719" w:rsidRPr="008F3717">
        <w:rPr>
          <w:rFonts w:ascii="DIN-Regular" w:eastAsia="MS Mincho" w:hAnsi="DIN-Regular"/>
          <w:lang w:eastAsia="de-DE"/>
        </w:rPr>
        <w:t>.</w:t>
      </w:r>
      <w:r w:rsidRPr="008F3717">
        <w:rPr>
          <w:rFonts w:ascii="DIN-Regular" w:eastAsia="MS Mincho" w:hAnsi="DIN-Regular"/>
          <w:lang w:eastAsia="de-DE"/>
        </w:rPr>
        <w:t>I</w:t>
      </w:r>
      <w:r w:rsidR="008A5719" w:rsidRPr="008F3717">
        <w:rPr>
          <w:rFonts w:ascii="DIN-Regular" w:eastAsia="MS Mincho" w:hAnsi="DIN-Regular"/>
          <w:lang w:eastAsia="de-DE"/>
        </w:rPr>
        <w:t>.</w:t>
      </w:r>
      <w:r w:rsidRPr="008F3717">
        <w:rPr>
          <w:rFonts w:ascii="DIN-Regular" w:eastAsia="MS Mincho" w:hAnsi="DIN-Regular"/>
          <w:lang w:eastAsia="de-DE"/>
        </w:rPr>
        <w:t>S</w:t>
      </w:r>
      <w:r w:rsidR="008A5719" w:rsidRPr="008F3717">
        <w:rPr>
          <w:rFonts w:ascii="DIN-Regular" w:eastAsia="MS Mincho" w:hAnsi="DIN-Regular"/>
          <w:lang w:eastAsia="de-DE"/>
        </w:rPr>
        <w:t>.</w:t>
      </w:r>
      <w:r w:rsidRPr="008F3717">
        <w:rPr>
          <w:rFonts w:ascii="DIN-Regular" w:eastAsia="MS Mincho" w:hAnsi="DIN-Regular"/>
          <w:lang w:eastAsia="de-DE"/>
        </w:rPr>
        <w:t xml:space="preserve"> </w:t>
      </w:r>
      <w:r w:rsidR="00C541F4" w:rsidRPr="008F3717">
        <w:rPr>
          <w:rFonts w:ascii="DIN-Regular" w:eastAsia="MS Mincho" w:hAnsi="DIN-Regular"/>
          <w:lang w:eastAsia="de-DE"/>
        </w:rPr>
        <w:t xml:space="preserve">im </w:t>
      </w:r>
      <w:r w:rsidR="003A68DF" w:rsidRPr="008F3717">
        <w:rPr>
          <w:rFonts w:ascii="DIN-Regular" w:eastAsia="MS Mincho" w:hAnsi="DIN-Regular"/>
          <w:lang w:eastAsia="de-DE"/>
        </w:rPr>
        <w:t>robusten</w:t>
      </w:r>
      <w:r w:rsidR="00C541F4" w:rsidRPr="008F3717">
        <w:rPr>
          <w:rFonts w:ascii="DIN-Regular" w:eastAsia="MS Mincho" w:hAnsi="DIN-Regular"/>
          <w:lang w:eastAsia="de-DE"/>
        </w:rPr>
        <w:t xml:space="preserve">, neuen Design </w:t>
      </w:r>
    </w:p>
    <w:p w14:paraId="61B251C0" w14:textId="21DB8971" w:rsidR="007D3CF2" w:rsidRPr="007D3CF2" w:rsidRDefault="007D3CF2" w:rsidP="007D3CF2">
      <w:pPr>
        <w:pStyle w:val="PMStandard"/>
        <w:numPr>
          <w:ilvl w:val="0"/>
          <w:numId w:val="24"/>
        </w:numPr>
        <w:spacing w:before="0" w:after="0"/>
        <w:rPr>
          <w:rFonts w:ascii="DIN-Regular" w:eastAsia="MS Mincho" w:hAnsi="DIN-Regular"/>
          <w:lang w:eastAsia="de-DE"/>
        </w:rPr>
      </w:pPr>
      <w:r w:rsidRPr="007D3CF2">
        <w:rPr>
          <w:rFonts w:ascii="DIN-Regular" w:eastAsia="MS Mincho" w:hAnsi="DIN-Regular"/>
          <w:lang w:eastAsia="de-DE"/>
        </w:rPr>
        <w:t>Dual</w:t>
      </w:r>
      <w:r>
        <w:rPr>
          <w:rFonts w:ascii="DIN-Regular" w:eastAsia="MS Mincho" w:hAnsi="DIN-Regular"/>
          <w:lang w:eastAsia="de-DE"/>
        </w:rPr>
        <w:t xml:space="preserve">e </w:t>
      </w:r>
      <w:r w:rsidRPr="007D3CF2">
        <w:rPr>
          <w:rFonts w:ascii="DIN-Regular" w:eastAsia="MS Mincho" w:hAnsi="DIN-Regular"/>
          <w:lang w:eastAsia="de-DE"/>
        </w:rPr>
        <w:t>Bildstabilisierung</w:t>
      </w:r>
      <w:r>
        <w:rPr>
          <w:rFonts w:ascii="DIN-Regular" w:eastAsia="MS Mincho" w:hAnsi="DIN-Regular"/>
          <w:lang w:eastAsia="de-DE"/>
        </w:rPr>
        <w:t xml:space="preserve"> für Teleaufnahmen (max. +5 EV) </w:t>
      </w:r>
      <w:r w:rsidRPr="007D3CF2">
        <w:rPr>
          <w:rFonts w:ascii="DIN-Regular" w:eastAsia="MS Mincho" w:hAnsi="DIN-Regular"/>
          <w:lang w:eastAsia="de-DE"/>
        </w:rPr>
        <w:t xml:space="preserve">aus freier Hand mit O.I.S. und 5-Achsen </w:t>
      </w:r>
      <w:r>
        <w:rPr>
          <w:rFonts w:ascii="DIN-Regular" w:eastAsia="MS Mincho" w:hAnsi="DIN-Regular"/>
          <w:lang w:eastAsia="de-DE"/>
        </w:rPr>
        <w:t>Body IS</w:t>
      </w:r>
      <w:r w:rsidRPr="007D3CF2">
        <w:rPr>
          <w:rFonts w:ascii="DIN-Regular" w:eastAsia="MS Mincho" w:hAnsi="DIN-Regular"/>
          <w:lang w:eastAsia="de-DE"/>
        </w:rPr>
        <w:t xml:space="preserve"> </w:t>
      </w:r>
      <w:r>
        <w:rPr>
          <w:rFonts w:ascii="DIN-Regular" w:eastAsia="MS Mincho" w:hAnsi="DIN-Regular"/>
          <w:lang w:eastAsia="de-DE"/>
        </w:rPr>
        <w:t>wird unterstützt</w:t>
      </w:r>
    </w:p>
    <w:p w14:paraId="678346D8" w14:textId="1A97F54B" w:rsidR="00C91886" w:rsidRPr="008F3717" w:rsidRDefault="00103D43" w:rsidP="008F3717">
      <w:pPr>
        <w:pStyle w:val="PMStandard"/>
        <w:numPr>
          <w:ilvl w:val="0"/>
          <w:numId w:val="23"/>
        </w:numPr>
        <w:spacing w:before="0" w:after="0"/>
        <w:rPr>
          <w:rFonts w:ascii="DIN-Regular" w:eastAsia="MS Mincho" w:hAnsi="DIN-Regular"/>
          <w:lang w:eastAsia="de-DE"/>
        </w:rPr>
      </w:pPr>
      <w:r w:rsidRPr="008F3717">
        <w:rPr>
          <w:rFonts w:ascii="DIN-Regular" w:eastAsia="MS Mincho" w:hAnsi="DIN-Regular"/>
          <w:lang w:eastAsia="de-DE"/>
        </w:rPr>
        <w:t>Objektiv</w:t>
      </w:r>
      <w:r w:rsidR="00C91886" w:rsidRPr="008F3717">
        <w:rPr>
          <w:rFonts w:ascii="DIN-Regular" w:eastAsia="MS Mincho" w:hAnsi="DIN-Regular"/>
          <w:lang w:eastAsia="de-DE"/>
        </w:rPr>
        <w:t>-Sensor-Datentransfer entsprechen</w:t>
      </w:r>
      <w:r w:rsidR="008C68DF" w:rsidRPr="008F3717">
        <w:rPr>
          <w:rFonts w:ascii="DIN-Regular" w:eastAsia="MS Mincho" w:hAnsi="DIN-Regular"/>
          <w:lang w:eastAsia="de-DE"/>
        </w:rPr>
        <w:t>d</w:t>
      </w:r>
      <w:r w:rsidR="00C91886" w:rsidRPr="008F3717">
        <w:rPr>
          <w:rFonts w:ascii="DIN-Regular" w:eastAsia="MS Mincho" w:hAnsi="DIN-Regular"/>
          <w:lang w:eastAsia="de-DE"/>
        </w:rPr>
        <w:t xml:space="preserve"> 240 B/s für</w:t>
      </w:r>
      <w:r w:rsidR="003A68DF" w:rsidRPr="008F3717">
        <w:rPr>
          <w:rFonts w:ascii="DIN-Regular" w:eastAsia="MS Mincho" w:hAnsi="DIN-Regular"/>
          <w:lang w:eastAsia="de-DE"/>
        </w:rPr>
        <w:t xml:space="preserve"> Highspeed-</w:t>
      </w:r>
      <w:r w:rsidR="008C68DF" w:rsidRPr="008F3717">
        <w:rPr>
          <w:rFonts w:ascii="DIN-Regular" w:eastAsia="MS Mincho" w:hAnsi="DIN-Regular"/>
          <w:lang w:eastAsia="de-DE"/>
        </w:rPr>
        <w:t>Hochleistungs-AF</w:t>
      </w:r>
    </w:p>
    <w:p w14:paraId="1EDD509C" w14:textId="060A45C8" w:rsidR="00C91886" w:rsidRPr="008F3717" w:rsidRDefault="002676E3" w:rsidP="008F3717">
      <w:pPr>
        <w:pStyle w:val="PMStandard"/>
        <w:numPr>
          <w:ilvl w:val="0"/>
          <w:numId w:val="23"/>
        </w:numPr>
        <w:spacing w:before="0" w:after="0"/>
        <w:rPr>
          <w:rFonts w:ascii="DIN-Regular" w:eastAsia="MS Mincho" w:hAnsi="DIN-Regular"/>
          <w:lang w:eastAsia="de-DE"/>
        </w:rPr>
      </w:pPr>
      <w:r w:rsidRPr="008F3717">
        <w:rPr>
          <w:rFonts w:ascii="DIN-Regular" w:eastAsia="MS Mincho" w:hAnsi="DIN-Regular"/>
          <w:lang w:eastAsia="de-DE"/>
        </w:rPr>
        <w:t>R</w:t>
      </w:r>
      <w:r w:rsidR="00EA23CD" w:rsidRPr="008F3717">
        <w:rPr>
          <w:rFonts w:ascii="DIN-Regular" w:eastAsia="MS Mincho" w:hAnsi="DIN-Regular"/>
          <w:lang w:eastAsia="de-DE"/>
        </w:rPr>
        <w:t>obustes</w:t>
      </w:r>
      <w:r w:rsidR="003A68DF" w:rsidRPr="008F3717">
        <w:rPr>
          <w:rFonts w:ascii="DIN-Regular" w:eastAsia="MS Mincho" w:hAnsi="DIN-Regular"/>
          <w:lang w:eastAsia="de-DE"/>
        </w:rPr>
        <w:t xml:space="preserve">, spritzwasser- und </w:t>
      </w:r>
      <w:r w:rsidR="00C91886" w:rsidRPr="008F3717">
        <w:rPr>
          <w:rFonts w:ascii="DIN-Regular" w:eastAsia="MS Mincho" w:hAnsi="DIN-Regular"/>
          <w:lang w:eastAsia="de-DE"/>
        </w:rPr>
        <w:t xml:space="preserve">staubdichtes Design für </w:t>
      </w:r>
      <w:r w:rsidR="008C68DF" w:rsidRPr="008F3717">
        <w:rPr>
          <w:rFonts w:ascii="DIN-Regular" w:eastAsia="MS Mincho" w:hAnsi="DIN-Regular"/>
          <w:lang w:eastAsia="de-DE"/>
        </w:rPr>
        <w:t>harte</w:t>
      </w:r>
      <w:r w:rsidR="003A68DF" w:rsidRPr="008F3717">
        <w:rPr>
          <w:rFonts w:ascii="DIN-Regular" w:eastAsia="MS Mincho" w:hAnsi="DIN-Regular"/>
          <w:lang w:eastAsia="de-DE"/>
        </w:rPr>
        <w:t xml:space="preserve"> Einsatzbedingungen</w:t>
      </w:r>
    </w:p>
    <w:p w14:paraId="258BAE5A" w14:textId="41258577" w:rsidR="00C91886" w:rsidRPr="008F3717" w:rsidRDefault="003A68DF" w:rsidP="008F3717">
      <w:pPr>
        <w:pStyle w:val="PMStandard"/>
        <w:numPr>
          <w:ilvl w:val="0"/>
          <w:numId w:val="23"/>
        </w:numPr>
        <w:spacing w:before="0" w:after="0"/>
        <w:rPr>
          <w:rFonts w:ascii="DIN-Regular" w:eastAsia="MS Mincho" w:hAnsi="DIN-Regular"/>
          <w:lang w:eastAsia="de-DE"/>
        </w:rPr>
      </w:pPr>
      <w:r w:rsidRPr="008F3717">
        <w:rPr>
          <w:rFonts w:ascii="DIN-Regular" w:eastAsia="MS Mincho" w:hAnsi="DIN-Regular"/>
          <w:lang w:eastAsia="de-DE"/>
        </w:rPr>
        <w:t>Unterstützt</w:t>
      </w:r>
      <w:r w:rsidR="00C91886" w:rsidRPr="008F3717">
        <w:rPr>
          <w:rFonts w:ascii="DIN-Regular" w:eastAsia="MS Mincho" w:hAnsi="DIN-Regular"/>
          <w:lang w:eastAsia="de-DE"/>
        </w:rPr>
        <w:t xml:space="preserve"> qualitativ hochwertige Video-Aufz</w:t>
      </w:r>
      <w:r w:rsidR="008C68DF" w:rsidRPr="008F3717">
        <w:rPr>
          <w:rFonts w:ascii="DIN-Regular" w:eastAsia="MS Mincho" w:hAnsi="DIN-Regular"/>
          <w:lang w:eastAsia="de-DE"/>
        </w:rPr>
        <w:t>eichnung (wie oben beschrieben)</w:t>
      </w:r>
      <w:r w:rsidR="00C91886" w:rsidRPr="008F3717">
        <w:rPr>
          <w:rFonts w:ascii="DIN-Regular" w:eastAsia="MS Mincho" w:hAnsi="DIN-Regular"/>
          <w:lang w:eastAsia="de-DE"/>
        </w:rPr>
        <w:t xml:space="preserve"> </w:t>
      </w:r>
    </w:p>
    <w:p w14:paraId="479B40D2" w14:textId="67E29633" w:rsidR="00C91886" w:rsidRPr="008F3717" w:rsidRDefault="00C91886" w:rsidP="008F3717">
      <w:pPr>
        <w:pStyle w:val="PMStandard"/>
        <w:numPr>
          <w:ilvl w:val="0"/>
          <w:numId w:val="23"/>
        </w:numPr>
        <w:spacing w:before="0" w:after="0"/>
        <w:rPr>
          <w:rFonts w:ascii="DIN-Regular" w:eastAsia="MS Mincho" w:hAnsi="DIN-Regular"/>
          <w:lang w:eastAsia="de-DE"/>
        </w:rPr>
      </w:pPr>
      <w:r w:rsidRPr="008F3717">
        <w:rPr>
          <w:rFonts w:ascii="DIN-Regular" w:eastAsia="MS Mincho" w:hAnsi="DIN-Regular"/>
          <w:lang w:eastAsia="de-DE"/>
        </w:rPr>
        <w:t>Objektiv</w:t>
      </w:r>
      <w:r w:rsidR="003A68DF" w:rsidRPr="008F3717">
        <w:rPr>
          <w:rFonts w:ascii="DIN-Regular" w:eastAsia="MS Mincho" w:hAnsi="DIN-Regular"/>
          <w:lang w:eastAsia="de-DE"/>
        </w:rPr>
        <w:t>konstruktion mit</w:t>
      </w:r>
      <w:r w:rsidRPr="008F3717">
        <w:rPr>
          <w:rFonts w:ascii="DIN-Regular" w:eastAsia="MS Mincho" w:hAnsi="DIN-Regular"/>
          <w:lang w:eastAsia="de-DE"/>
        </w:rPr>
        <w:t xml:space="preserve"> 16 </w:t>
      </w:r>
      <w:r w:rsidR="003A68DF" w:rsidRPr="008F3717">
        <w:rPr>
          <w:rFonts w:ascii="DIN-Regular" w:eastAsia="MS Mincho" w:hAnsi="DIN-Regular"/>
          <w:lang w:eastAsia="de-DE"/>
        </w:rPr>
        <w:t>Linsen</w:t>
      </w:r>
      <w:r w:rsidRPr="008F3717">
        <w:rPr>
          <w:rFonts w:ascii="DIN-Regular" w:eastAsia="MS Mincho" w:hAnsi="DIN-Regular"/>
          <w:lang w:eastAsia="de-DE"/>
        </w:rPr>
        <w:t xml:space="preserve"> in 13 Gruppen, darunter 3 ED</w:t>
      </w:r>
      <w:r w:rsidR="003A68DF" w:rsidRPr="008F3717">
        <w:rPr>
          <w:rFonts w:ascii="DIN-Regular" w:eastAsia="MS Mincho" w:hAnsi="DIN-Regular"/>
          <w:lang w:eastAsia="de-DE"/>
        </w:rPr>
        <w:t>-</w:t>
      </w:r>
      <w:r w:rsidR="008C68DF" w:rsidRPr="008F3717">
        <w:rPr>
          <w:rFonts w:ascii="DIN-Regular" w:eastAsia="MS Mincho" w:hAnsi="DIN-Regular"/>
          <w:lang w:eastAsia="de-DE"/>
        </w:rPr>
        <w:t>Linsen</w:t>
      </w:r>
      <w:r w:rsidRPr="008F3717">
        <w:rPr>
          <w:rFonts w:ascii="DIN-Regular" w:eastAsia="MS Mincho" w:hAnsi="DIN-Regular"/>
          <w:lang w:eastAsia="de-DE"/>
        </w:rPr>
        <w:t xml:space="preserve"> </w:t>
      </w:r>
    </w:p>
    <w:p w14:paraId="280C302D" w14:textId="090974A0" w:rsidR="00C91886" w:rsidRPr="008F3717" w:rsidRDefault="00C91886" w:rsidP="008F3717">
      <w:pPr>
        <w:pStyle w:val="PMStandard"/>
        <w:numPr>
          <w:ilvl w:val="0"/>
          <w:numId w:val="23"/>
        </w:numPr>
        <w:spacing w:before="0" w:after="0"/>
        <w:rPr>
          <w:rFonts w:ascii="DIN-Regular" w:eastAsia="MS Mincho" w:hAnsi="DIN-Regular"/>
          <w:lang w:eastAsia="de-DE"/>
        </w:rPr>
      </w:pPr>
      <w:r w:rsidRPr="008F3717">
        <w:rPr>
          <w:rFonts w:ascii="DIN-Regular" w:eastAsia="MS Mincho" w:hAnsi="DIN-Regular"/>
          <w:lang w:eastAsia="de-DE"/>
        </w:rPr>
        <w:t xml:space="preserve">Mehrfachbeschichtung zur Minimierung </w:t>
      </w:r>
      <w:r w:rsidR="003A68DF" w:rsidRPr="008F3717">
        <w:rPr>
          <w:rFonts w:ascii="DIN-Regular" w:eastAsia="MS Mincho" w:hAnsi="DIN-Regular"/>
          <w:lang w:eastAsia="de-DE"/>
        </w:rPr>
        <w:t xml:space="preserve">von Reflexionen und </w:t>
      </w:r>
      <w:r w:rsidRPr="008F3717">
        <w:rPr>
          <w:rFonts w:ascii="DIN-Regular" w:eastAsia="MS Mincho" w:hAnsi="DIN-Regular"/>
          <w:lang w:eastAsia="de-DE"/>
        </w:rPr>
        <w:t>Geister</w:t>
      </w:r>
      <w:r w:rsidR="003A68DF" w:rsidRPr="008F3717">
        <w:rPr>
          <w:rFonts w:ascii="DIN-Regular" w:eastAsia="MS Mincho" w:hAnsi="DIN-Regular"/>
          <w:lang w:eastAsia="de-DE"/>
        </w:rPr>
        <w:t>bildern</w:t>
      </w:r>
    </w:p>
    <w:p w14:paraId="1F8FD679" w14:textId="05E78D22" w:rsidR="007E034F" w:rsidRPr="008F3717" w:rsidRDefault="003A68DF" w:rsidP="008F3717">
      <w:pPr>
        <w:pStyle w:val="PMStandard"/>
        <w:numPr>
          <w:ilvl w:val="0"/>
          <w:numId w:val="23"/>
        </w:numPr>
        <w:spacing w:before="0" w:after="0"/>
        <w:rPr>
          <w:rFonts w:ascii="DIN-Regular" w:eastAsia="MS Mincho" w:hAnsi="DIN-Regular"/>
          <w:lang w:eastAsia="de-DE"/>
        </w:rPr>
      </w:pPr>
      <w:r w:rsidRPr="008F3717">
        <w:rPr>
          <w:rFonts w:ascii="DIN-Regular" w:eastAsia="MS Mincho" w:hAnsi="DIN-Regular"/>
          <w:lang w:eastAsia="de-DE"/>
        </w:rPr>
        <w:t>M</w:t>
      </w:r>
      <w:r w:rsidR="00C91886" w:rsidRPr="008F3717">
        <w:rPr>
          <w:rFonts w:ascii="DIN-Regular" w:eastAsia="MS Mincho" w:hAnsi="DIN-Regular"/>
          <w:lang w:eastAsia="de-DE"/>
        </w:rPr>
        <w:t>etallbajonett</w:t>
      </w:r>
    </w:p>
    <w:p w14:paraId="1F1E0534" w14:textId="77777777" w:rsidR="003A68DF" w:rsidRPr="006933CA" w:rsidRDefault="003A68DF" w:rsidP="008F3717">
      <w:pPr>
        <w:pStyle w:val="PMStandard"/>
        <w:spacing w:before="0" w:after="0"/>
      </w:pPr>
    </w:p>
    <w:p w14:paraId="4011CBAB" w14:textId="2B570F38" w:rsidR="00103D43" w:rsidRPr="009C12F9" w:rsidRDefault="006933CA" w:rsidP="008F3717">
      <w:pPr>
        <w:pStyle w:val="berschrift3"/>
        <w:spacing w:after="0"/>
        <w:rPr>
          <w:rFonts w:ascii="DIN-Bold" w:eastAsia="Times New Roman" w:hAnsi="DIN-Bold"/>
          <w:noProof w:val="0"/>
          <w:color w:val="auto"/>
          <w:sz w:val="20"/>
          <w:u w:val="none"/>
          <w:lang w:val="en-US"/>
        </w:rPr>
      </w:pPr>
      <w:r w:rsidRPr="009C12F9">
        <w:rPr>
          <w:rFonts w:ascii="DIN-Bold" w:eastAsia="Times New Roman" w:hAnsi="DIN-Bold"/>
          <w:noProof w:val="0"/>
          <w:color w:val="auto"/>
          <w:sz w:val="20"/>
          <w:u w:val="none"/>
          <w:lang w:val="en-US"/>
        </w:rPr>
        <w:t>L</w:t>
      </w:r>
      <w:r w:rsidR="00F22176" w:rsidRPr="009C12F9">
        <w:rPr>
          <w:rFonts w:ascii="DIN-Bold" w:eastAsia="Times New Roman" w:hAnsi="DIN-Bold"/>
          <w:noProof w:val="0"/>
          <w:color w:val="auto"/>
          <w:sz w:val="20"/>
          <w:u w:val="none"/>
          <w:lang w:val="en-US"/>
        </w:rPr>
        <w:t>UMIX</w:t>
      </w:r>
      <w:r w:rsidRPr="009C12F9">
        <w:rPr>
          <w:rFonts w:ascii="DIN-Bold" w:eastAsia="Times New Roman" w:hAnsi="DIN-Bold"/>
          <w:noProof w:val="0"/>
          <w:color w:val="auto"/>
          <w:sz w:val="20"/>
          <w:u w:val="none"/>
          <w:lang w:val="en-US"/>
        </w:rPr>
        <w:t xml:space="preserve"> G Vario</w:t>
      </w:r>
      <w:r w:rsidR="007E034F" w:rsidRPr="009C12F9">
        <w:rPr>
          <w:rFonts w:ascii="DIN-Bold" w:eastAsia="Times New Roman" w:hAnsi="DIN-Bold" w:hint="eastAsia"/>
          <w:noProof w:val="0"/>
          <w:color w:val="auto"/>
          <w:sz w:val="20"/>
          <w:u w:val="none"/>
          <w:lang w:val="en-US"/>
        </w:rPr>
        <w:t xml:space="preserve"> 100-300mm</w:t>
      </w:r>
      <w:r w:rsidR="00A643EF" w:rsidRPr="009C12F9">
        <w:rPr>
          <w:rFonts w:ascii="DIN-Bold" w:eastAsia="Times New Roman" w:hAnsi="DIN-Bold"/>
          <w:noProof w:val="0"/>
          <w:color w:val="auto"/>
          <w:sz w:val="20"/>
          <w:u w:val="none"/>
          <w:lang w:val="en-US"/>
        </w:rPr>
        <w:t>/</w:t>
      </w:r>
      <w:r w:rsidR="007E034F" w:rsidRPr="009C12F9">
        <w:rPr>
          <w:rFonts w:ascii="DIN-Bold" w:eastAsia="Times New Roman" w:hAnsi="DIN-Bold" w:hint="eastAsia"/>
          <w:noProof w:val="0"/>
          <w:color w:val="auto"/>
          <w:sz w:val="20"/>
          <w:u w:val="none"/>
          <w:lang w:val="en-US"/>
        </w:rPr>
        <w:t>F</w:t>
      </w:r>
      <w:r w:rsidR="00A643EF" w:rsidRPr="009C12F9">
        <w:rPr>
          <w:rFonts w:ascii="DIN-Bold" w:eastAsia="Times New Roman" w:hAnsi="DIN-Bold"/>
          <w:noProof w:val="0"/>
          <w:color w:val="auto"/>
          <w:sz w:val="20"/>
          <w:u w:val="none"/>
          <w:lang w:val="en-US"/>
        </w:rPr>
        <w:t>4,0</w:t>
      </w:r>
      <w:r w:rsidR="007E034F" w:rsidRPr="009C12F9">
        <w:rPr>
          <w:rFonts w:ascii="DIN-Bold" w:eastAsia="Times New Roman" w:hAnsi="DIN-Bold" w:hint="eastAsia"/>
          <w:noProof w:val="0"/>
          <w:color w:val="auto"/>
          <w:sz w:val="20"/>
          <w:u w:val="none"/>
          <w:lang w:val="en-US"/>
        </w:rPr>
        <w:t>-</w:t>
      </w:r>
      <w:r w:rsidR="00A643EF" w:rsidRPr="009C12F9">
        <w:rPr>
          <w:rFonts w:ascii="DIN-Bold" w:eastAsia="Times New Roman" w:hAnsi="DIN-Bold"/>
          <w:noProof w:val="0"/>
          <w:color w:val="auto"/>
          <w:sz w:val="20"/>
          <w:u w:val="none"/>
          <w:lang w:val="en-US"/>
        </w:rPr>
        <w:t>5,6</w:t>
      </w:r>
      <w:r w:rsidR="007E034F" w:rsidRPr="009C12F9">
        <w:rPr>
          <w:rFonts w:ascii="DIN-Bold" w:eastAsia="Times New Roman" w:hAnsi="DIN-Bold" w:hint="eastAsia"/>
          <w:noProof w:val="0"/>
          <w:color w:val="auto"/>
          <w:sz w:val="20"/>
          <w:u w:val="none"/>
          <w:lang w:val="en-US"/>
        </w:rPr>
        <w:t xml:space="preserve"> </w:t>
      </w:r>
      <w:r w:rsidR="007E034F" w:rsidRPr="009C12F9">
        <w:rPr>
          <w:rFonts w:ascii="DIN-Bold" w:eastAsia="Times New Roman" w:hAnsi="DIN-Bold"/>
          <w:noProof w:val="0"/>
          <w:color w:val="auto"/>
          <w:sz w:val="20"/>
          <w:u w:val="none"/>
          <w:lang w:val="en-US"/>
        </w:rPr>
        <w:t>II</w:t>
      </w:r>
      <w:r w:rsidR="00A643EF" w:rsidRPr="009C12F9">
        <w:rPr>
          <w:rFonts w:ascii="DIN-Bold" w:eastAsia="Times New Roman" w:hAnsi="DIN-Bold"/>
          <w:noProof w:val="0"/>
          <w:color w:val="auto"/>
          <w:sz w:val="20"/>
          <w:u w:val="none"/>
          <w:lang w:val="en-US"/>
        </w:rPr>
        <w:t>/</w:t>
      </w:r>
      <w:r w:rsidR="00103D43" w:rsidRPr="009C12F9">
        <w:rPr>
          <w:rFonts w:ascii="DIN-Bold" w:eastAsia="Times New Roman" w:hAnsi="DIN-Bold" w:hint="eastAsia"/>
          <w:noProof w:val="0"/>
          <w:color w:val="auto"/>
          <w:sz w:val="20"/>
          <w:u w:val="none"/>
          <w:lang w:val="en-US"/>
        </w:rPr>
        <w:t>O.I.S</w:t>
      </w:r>
    </w:p>
    <w:p w14:paraId="0626F5EC" w14:textId="77777777" w:rsidR="008C68DF" w:rsidRPr="008F3717" w:rsidRDefault="00103D43" w:rsidP="00F22176">
      <w:pPr>
        <w:pStyle w:val="PMStandard"/>
        <w:numPr>
          <w:ilvl w:val="0"/>
          <w:numId w:val="26"/>
        </w:numPr>
        <w:spacing w:before="0" w:after="0"/>
        <w:rPr>
          <w:rFonts w:ascii="DIN-Regular" w:eastAsia="MS Mincho" w:hAnsi="DIN-Regular"/>
          <w:lang w:eastAsia="de-DE"/>
        </w:rPr>
      </w:pPr>
      <w:r w:rsidRPr="008F3717">
        <w:rPr>
          <w:rFonts w:ascii="DIN-Regular" w:eastAsia="MS Mincho" w:hAnsi="DIN-Regular"/>
          <w:lang w:eastAsia="de-DE"/>
        </w:rPr>
        <w:t>entspricht einem</w:t>
      </w:r>
      <w:r w:rsidRPr="008F3717">
        <w:rPr>
          <w:rFonts w:ascii="DIN-Regular" w:eastAsia="MS Mincho" w:hAnsi="DIN-Regular" w:hint="eastAsia"/>
          <w:lang w:eastAsia="de-DE"/>
        </w:rPr>
        <w:t xml:space="preserve"> </w:t>
      </w:r>
      <w:r w:rsidRPr="008F3717">
        <w:rPr>
          <w:rFonts w:ascii="DIN-Regular" w:eastAsia="MS Mincho" w:hAnsi="DIN-Regular"/>
          <w:lang w:eastAsia="de-DE"/>
        </w:rPr>
        <w:t>200-600mm</w:t>
      </w:r>
      <w:r w:rsidR="008C68DF" w:rsidRPr="008F3717">
        <w:rPr>
          <w:rFonts w:ascii="DIN-Regular" w:eastAsia="MS Mincho" w:hAnsi="DIN-Regular"/>
          <w:lang w:eastAsia="de-DE"/>
        </w:rPr>
        <w:t>-KB-Telezoom</w:t>
      </w:r>
    </w:p>
    <w:p w14:paraId="5471D720" w14:textId="68971BF2" w:rsidR="00103D43" w:rsidRPr="008F3717" w:rsidRDefault="00103D43" w:rsidP="00F22176">
      <w:pPr>
        <w:pStyle w:val="PMStandard"/>
        <w:numPr>
          <w:ilvl w:val="0"/>
          <w:numId w:val="26"/>
        </w:numPr>
        <w:spacing w:before="0" w:after="0"/>
        <w:rPr>
          <w:rFonts w:ascii="DIN-Regular" w:eastAsia="MS Mincho" w:hAnsi="DIN-Regular"/>
          <w:lang w:eastAsia="de-DE"/>
        </w:rPr>
      </w:pPr>
      <w:r w:rsidRPr="008F3717">
        <w:rPr>
          <w:rFonts w:ascii="DIN-Regular" w:eastAsia="MS Mincho" w:hAnsi="DIN-Regular"/>
          <w:lang w:eastAsia="de-DE"/>
        </w:rPr>
        <w:t xml:space="preserve">verbessertes Nachfolgemodell des bisherigen 100-300mm OIS im robusten, neuen Design </w:t>
      </w:r>
    </w:p>
    <w:p w14:paraId="74749964" w14:textId="327B892E" w:rsidR="007D3CF2" w:rsidRPr="007D3CF2" w:rsidRDefault="007D3CF2" w:rsidP="007D3CF2">
      <w:pPr>
        <w:pStyle w:val="PMStandard"/>
        <w:numPr>
          <w:ilvl w:val="0"/>
          <w:numId w:val="26"/>
        </w:numPr>
        <w:spacing w:before="0" w:after="0"/>
        <w:rPr>
          <w:rFonts w:ascii="DIN-Regular" w:eastAsia="MS Mincho" w:hAnsi="DIN-Regular"/>
          <w:lang w:eastAsia="de-DE"/>
        </w:rPr>
      </w:pPr>
      <w:r w:rsidRPr="007D3CF2">
        <w:rPr>
          <w:rFonts w:ascii="DIN-Regular" w:eastAsia="MS Mincho" w:hAnsi="DIN-Regular"/>
          <w:lang w:eastAsia="de-DE"/>
        </w:rPr>
        <w:t>Dual</w:t>
      </w:r>
      <w:r>
        <w:rPr>
          <w:rFonts w:ascii="DIN-Regular" w:eastAsia="MS Mincho" w:hAnsi="DIN-Regular"/>
          <w:lang w:eastAsia="de-DE"/>
        </w:rPr>
        <w:t xml:space="preserve">e </w:t>
      </w:r>
      <w:r w:rsidRPr="007D3CF2">
        <w:rPr>
          <w:rFonts w:ascii="DIN-Regular" w:eastAsia="MS Mincho" w:hAnsi="DIN-Regular"/>
          <w:lang w:eastAsia="de-DE"/>
        </w:rPr>
        <w:t>Bildstabilisierung</w:t>
      </w:r>
      <w:r>
        <w:rPr>
          <w:rFonts w:ascii="DIN-Regular" w:eastAsia="MS Mincho" w:hAnsi="DIN-Regular"/>
          <w:lang w:eastAsia="de-DE"/>
        </w:rPr>
        <w:t xml:space="preserve"> für </w:t>
      </w:r>
      <w:r w:rsidRPr="007D3CF2">
        <w:rPr>
          <w:rFonts w:ascii="DIN-Regular" w:eastAsia="MS Mincho" w:hAnsi="DIN-Regular"/>
          <w:lang w:eastAsia="de-DE"/>
        </w:rPr>
        <w:t xml:space="preserve">Teleaufnahmen </w:t>
      </w:r>
      <w:r>
        <w:rPr>
          <w:rFonts w:ascii="DIN-Regular" w:eastAsia="MS Mincho" w:hAnsi="DIN-Regular"/>
          <w:lang w:eastAsia="de-DE"/>
        </w:rPr>
        <w:t>(max. +5 E</w:t>
      </w:r>
      <w:r w:rsidR="001B2D4A">
        <w:rPr>
          <w:rFonts w:ascii="DIN-Regular" w:eastAsia="MS Mincho" w:hAnsi="DIN-Regular"/>
          <w:lang w:eastAsia="de-DE"/>
        </w:rPr>
        <w:t>V</w:t>
      </w:r>
      <w:r>
        <w:rPr>
          <w:rFonts w:ascii="DIN-Regular" w:eastAsia="MS Mincho" w:hAnsi="DIN-Regular"/>
          <w:lang w:eastAsia="de-DE"/>
        </w:rPr>
        <w:t xml:space="preserve">) </w:t>
      </w:r>
      <w:r w:rsidRPr="007D3CF2">
        <w:rPr>
          <w:rFonts w:ascii="DIN-Regular" w:eastAsia="MS Mincho" w:hAnsi="DIN-Regular"/>
          <w:lang w:eastAsia="de-DE"/>
        </w:rPr>
        <w:t xml:space="preserve">aus freier Hand mit O.I.S. und 5-Achsen </w:t>
      </w:r>
      <w:r>
        <w:rPr>
          <w:rFonts w:ascii="DIN-Regular" w:eastAsia="MS Mincho" w:hAnsi="DIN-Regular"/>
          <w:lang w:eastAsia="de-DE"/>
        </w:rPr>
        <w:t>Body IS</w:t>
      </w:r>
      <w:r w:rsidRPr="007D3CF2">
        <w:rPr>
          <w:rFonts w:ascii="DIN-Regular" w:eastAsia="MS Mincho" w:hAnsi="DIN-Regular"/>
          <w:lang w:eastAsia="de-DE"/>
        </w:rPr>
        <w:t xml:space="preserve"> </w:t>
      </w:r>
      <w:r>
        <w:rPr>
          <w:rFonts w:ascii="DIN-Regular" w:eastAsia="MS Mincho" w:hAnsi="DIN-Regular"/>
          <w:lang w:eastAsia="de-DE"/>
        </w:rPr>
        <w:t>wird unterstützt</w:t>
      </w:r>
    </w:p>
    <w:p w14:paraId="506A6F2E" w14:textId="18373FD1" w:rsidR="00103D43" w:rsidRPr="008F3717" w:rsidRDefault="00103D43" w:rsidP="00F22176">
      <w:pPr>
        <w:pStyle w:val="PMStandard"/>
        <w:numPr>
          <w:ilvl w:val="0"/>
          <w:numId w:val="26"/>
        </w:numPr>
        <w:spacing w:before="0" w:after="0"/>
        <w:rPr>
          <w:rFonts w:ascii="DIN-Regular" w:eastAsia="MS Mincho" w:hAnsi="DIN-Regular"/>
          <w:lang w:eastAsia="de-DE"/>
        </w:rPr>
      </w:pPr>
      <w:r w:rsidRPr="008F3717">
        <w:rPr>
          <w:rFonts w:ascii="DIN-Regular" w:eastAsia="MS Mincho" w:hAnsi="DIN-Regular"/>
          <w:lang w:eastAsia="de-DE"/>
        </w:rPr>
        <w:t>Objektiv-Sensor-Datentransfer entsprechen</w:t>
      </w:r>
      <w:r w:rsidR="008C68DF" w:rsidRPr="008F3717">
        <w:rPr>
          <w:rFonts w:ascii="DIN-Regular" w:eastAsia="MS Mincho" w:hAnsi="DIN-Regular"/>
          <w:lang w:eastAsia="de-DE"/>
        </w:rPr>
        <w:t>d</w:t>
      </w:r>
      <w:r w:rsidRPr="008F3717">
        <w:rPr>
          <w:rFonts w:ascii="DIN-Regular" w:eastAsia="MS Mincho" w:hAnsi="DIN-Regular"/>
          <w:lang w:eastAsia="de-DE"/>
        </w:rPr>
        <w:t xml:space="preserve"> 240 B/s für Highspeed-</w:t>
      </w:r>
      <w:r w:rsidR="008C68DF" w:rsidRPr="008F3717">
        <w:rPr>
          <w:rFonts w:ascii="DIN-Regular" w:eastAsia="MS Mincho" w:hAnsi="DIN-Regular"/>
          <w:lang w:eastAsia="de-DE"/>
        </w:rPr>
        <w:t>Hochleistungs-AF</w:t>
      </w:r>
    </w:p>
    <w:p w14:paraId="1E380C4F" w14:textId="6B332F49" w:rsidR="00103D43" w:rsidRPr="008F3717" w:rsidRDefault="002676E3" w:rsidP="00F22176">
      <w:pPr>
        <w:pStyle w:val="PMStandard"/>
        <w:numPr>
          <w:ilvl w:val="0"/>
          <w:numId w:val="26"/>
        </w:numPr>
        <w:spacing w:before="0" w:after="0"/>
        <w:rPr>
          <w:rFonts w:ascii="DIN-Regular" w:eastAsia="MS Mincho" w:hAnsi="DIN-Regular"/>
          <w:lang w:eastAsia="de-DE"/>
        </w:rPr>
      </w:pPr>
      <w:r w:rsidRPr="008F3717">
        <w:rPr>
          <w:rFonts w:ascii="DIN-Regular" w:eastAsia="MS Mincho" w:hAnsi="DIN-Regular"/>
          <w:lang w:eastAsia="de-DE"/>
        </w:rPr>
        <w:t>R</w:t>
      </w:r>
      <w:r w:rsidR="00103D43" w:rsidRPr="008F3717">
        <w:rPr>
          <w:rFonts w:ascii="DIN-Regular" w:eastAsia="MS Mincho" w:hAnsi="DIN-Regular"/>
          <w:lang w:eastAsia="de-DE"/>
        </w:rPr>
        <w:t xml:space="preserve">obustes, spritzwasser- und staubdichtes Design für </w:t>
      </w:r>
      <w:r w:rsidR="008C68DF" w:rsidRPr="008F3717">
        <w:rPr>
          <w:rFonts w:ascii="DIN-Regular" w:eastAsia="MS Mincho" w:hAnsi="DIN-Regular"/>
          <w:lang w:eastAsia="de-DE"/>
        </w:rPr>
        <w:t>harte</w:t>
      </w:r>
      <w:r w:rsidR="00103D43" w:rsidRPr="008F3717">
        <w:rPr>
          <w:rFonts w:ascii="DIN-Regular" w:eastAsia="MS Mincho" w:hAnsi="DIN-Regular"/>
          <w:lang w:eastAsia="de-DE"/>
        </w:rPr>
        <w:t xml:space="preserve"> Einsatzbedingungen</w:t>
      </w:r>
    </w:p>
    <w:p w14:paraId="673CE8F2" w14:textId="012F8711" w:rsidR="00103D43" w:rsidRPr="008F3717" w:rsidRDefault="00103D43" w:rsidP="00F22176">
      <w:pPr>
        <w:pStyle w:val="PMStandard"/>
        <w:numPr>
          <w:ilvl w:val="0"/>
          <w:numId w:val="26"/>
        </w:numPr>
        <w:spacing w:before="0" w:after="0"/>
        <w:rPr>
          <w:rFonts w:ascii="DIN-Regular" w:eastAsia="MS Mincho" w:hAnsi="DIN-Regular"/>
          <w:lang w:eastAsia="de-DE"/>
        </w:rPr>
      </w:pPr>
      <w:r w:rsidRPr="008F3717">
        <w:rPr>
          <w:rFonts w:ascii="DIN-Regular" w:eastAsia="MS Mincho" w:hAnsi="DIN-Regular"/>
          <w:lang w:eastAsia="de-DE"/>
        </w:rPr>
        <w:t>Unterstützt qualitativ hochwertige Video-Aufz</w:t>
      </w:r>
      <w:r w:rsidR="008C68DF" w:rsidRPr="008F3717">
        <w:rPr>
          <w:rFonts w:ascii="DIN-Regular" w:eastAsia="MS Mincho" w:hAnsi="DIN-Regular"/>
          <w:lang w:eastAsia="de-DE"/>
        </w:rPr>
        <w:t>eichnung (wie oben beschrieben)</w:t>
      </w:r>
      <w:r w:rsidRPr="008F3717">
        <w:rPr>
          <w:rFonts w:ascii="DIN-Regular" w:eastAsia="MS Mincho" w:hAnsi="DIN-Regular"/>
          <w:lang w:eastAsia="de-DE"/>
        </w:rPr>
        <w:t xml:space="preserve"> </w:t>
      </w:r>
    </w:p>
    <w:p w14:paraId="26C1793C" w14:textId="7B43509E" w:rsidR="00103D43" w:rsidRPr="008F3717" w:rsidRDefault="00103D43" w:rsidP="00F22176">
      <w:pPr>
        <w:pStyle w:val="PMStandard"/>
        <w:numPr>
          <w:ilvl w:val="0"/>
          <w:numId w:val="26"/>
        </w:numPr>
        <w:spacing w:before="0" w:after="0"/>
        <w:rPr>
          <w:rFonts w:ascii="DIN-Regular" w:eastAsia="MS Mincho" w:hAnsi="DIN-Regular"/>
          <w:lang w:eastAsia="de-DE"/>
        </w:rPr>
      </w:pPr>
      <w:r w:rsidRPr="008F3717">
        <w:rPr>
          <w:rFonts w:ascii="DIN-Regular" w:eastAsia="MS Mincho" w:hAnsi="DIN-Regular"/>
          <w:lang w:eastAsia="de-DE"/>
        </w:rPr>
        <w:t xml:space="preserve">Objektivkonstruktion mit </w:t>
      </w:r>
      <w:r w:rsidR="009850C2" w:rsidRPr="008F3717">
        <w:rPr>
          <w:rFonts w:ascii="DIN-Regular" w:eastAsia="MS Mincho" w:hAnsi="DIN-Regular"/>
          <w:lang w:eastAsia="de-DE"/>
        </w:rPr>
        <w:t>17</w:t>
      </w:r>
      <w:r w:rsidRPr="008F3717">
        <w:rPr>
          <w:rFonts w:ascii="DIN-Regular" w:eastAsia="MS Mincho" w:hAnsi="DIN-Regular"/>
          <w:lang w:eastAsia="de-DE"/>
        </w:rPr>
        <w:t xml:space="preserve"> Linsen in 1</w:t>
      </w:r>
      <w:r w:rsidR="009850C2" w:rsidRPr="008F3717">
        <w:rPr>
          <w:rFonts w:ascii="DIN-Regular" w:eastAsia="MS Mincho" w:hAnsi="DIN-Regular"/>
          <w:lang w:eastAsia="de-DE"/>
        </w:rPr>
        <w:t>2</w:t>
      </w:r>
      <w:r w:rsidRPr="008F3717">
        <w:rPr>
          <w:rFonts w:ascii="DIN-Regular" w:eastAsia="MS Mincho" w:hAnsi="DIN-Regular"/>
          <w:lang w:eastAsia="de-DE"/>
        </w:rPr>
        <w:t xml:space="preserve"> Gruppen, darunter </w:t>
      </w:r>
      <w:r w:rsidR="009850C2" w:rsidRPr="008F3717">
        <w:rPr>
          <w:rFonts w:ascii="DIN-Regular" w:eastAsia="MS Mincho" w:hAnsi="DIN-Regular"/>
          <w:lang w:eastAsia="de-DE"/>
        </w:rPr>
        <w:t>1</w:t>
      </w:r>
      <w:r w:rsidRPr="008F3717">
        <w:rPr>
          <w:rFonts w:ascii="DIN-Regular" w:eastAsia="MS Mincho" w:hAnsi="DIN-Regular"/>
          <w:lang w:eastAsia="de-DE"/>
        </w:rPr>
        <w:t xml:space="preserve"> ED-</w:t>
      </w:r>
      <w:r w:rsidR="009850C2" w:rsidRPr="008F3717">
        <w:rPr>
          <w:rFonts w:ascii="DIN-Regular" w:eastAsia="MS Mincho" w:hAnsi="DIN-Regular"/>
          <w:lang w:eastAsia="de-DE"/>
        </w:rPr>
        <w:t>Linse</w:t>
      </w:r>
      <w:r w:rsidRPr="008F3717">
        <w:rPr>
          <w:rFonts w:ascii="DIN-Regular" w:eastAsia="MS Mincho" w:hAnsi="DIN-Regular"/>
          <w:lang w:eastAsia="de-DE"/>
        </w:rPr>
        <w:t xml:space="preserve"> </w:t>
      </w:r>
    </w:p>
    <w:p w14:paraId="6754CD29" w14:textId="77777777" w:rsidR="00103D43" w:rsidRPr="008F3717" w:rsidRDefault="00103D43" w:rsidP="00F22176">
      <w:pPr>
        <w:pStyle w:val="PMStandard"/>
        <w:numPr>
          <w:ilvl w:val="0"/>
          <w:numId w:val="26"/>
        </w:numPr>
        <w:spacing w:before="0" w:after="0"/>
        <w:rPr>
          <w:rFonts w:ascii="DIN-Regular" w:eastAsia="MS Mincho" w:hAnsi="DIN-Regular"/>
          <w:lang w:eastAsia="de-DE"/>
        </w:rPr>
      </w:pPr>
      <w:r w:rsidRPr="008F3717">
        <w:rPr>
          <w:rFonts w:ascii="DIN-Regular" w:eastAsia="MS Mincho" w:hAnsi="DIN-Regular"/>
          <w:lang w:eastAsia="de-DE"/>
        </w:rPr>
        <w:t>Mehrfachbeschichtung zur Minimierung von Reflexionen und Geisterbildern</w:t>
      </w:r>
    </w:p>
    <w:p w14:paraId="3B4F79FB" w14:textId="77777777" w:rsidR="00103D43" w:rsidRPr="008F3717" w:rsidRDefault="00103D43" w:rsidP="00F22176">
      <w:pPr>
        <w:pStyle w:val="PMStandard"/>
        <w:numPr>
          <w:ilvl w:val="0"/>
          <w:numId w:val="26"/>
        </w:numPr>
        <w:spacing w:before="0" w:after="0"/>
        <w:rPr>
          <w:rFonts w:ascii="DIN-Regular" w:eastAsia="MS Mincho" w:hAnsi="DIN-Regular"/>
          <w:lang w:eastAsia="de-DE"/>
        </w:rPr>
      </w:pPr>
      <w:r w:rsidRPr="008F3717">
        <w:rPr>
          <w:rFonts w:ascii="DIN-Regular" w:eastAsia="MS Mincho" w:hAnsi="DIN-Regular"/>
          <w:lang w:eastAsia="de-DE"/>
        </w:rPr>
        <w:t>Metallbajonett</w:t>
      </w:r>
    </w:p>
    <w:p w14:paraId="46B737A8" w14:textId="77777777" w:rsidR="006B2F8A" w:rsidRPr="006933CA" w:rsidRDefault="006B2F8A" w:rsidP="008F3717">
      <w:pPr>
        <w:pStyle w:val="PMStandard"/>
        <w:spacing w:before="0" w:after="0"/>
      </w:pPr>
    </w:p>
    <w:p w14:paraId="57D554D6" w14:textId="77777777" w:rsidR="00C94300" w:rsidRDefault="00C94300" w:rsidP="008F3717">
      <w:pPr>
        <w:pStyle w:val="berschrift3"/>
        <w:spacing w:after="0"/>
        <w:rPr>
          <w:rFonts w:ascii="DIN-Bold" w:eastAsia="Times New Roman" w:hAnsi="DIN-Bold"/>
          <w:noProof w:val="0"/>
          <w:color w:val="auto"/>
          <w:sz w:val="20"/>
          <w:u w:val="none"/>
        </w:rPr>
      </w:pPr>
    </w:p>
    <w:p w14:paraId="5FE22DB0" w14:textId="77777777" w:rsidR="009C12F9" w:rsidRDefault="009C12F9" w:rsidP="009C12F9">
      <w:pPr>
        <w:rPr>
          <w:lang w:eastAsia="en-US"/>
        </w:rPr>
      </w:pPr>
    </w:p>
    <w:p w14:paraId="02FF928E" w14:textId="77777777" w:rsidR="009C12F9" w:rsidRPr="009C12F9" w:rsidRDefault="009C12F9" w:rsidP="009C12F9">
      <w:pPr>
        <w:rPr>
          <w:lang w:eastAsia="en-US"/>
        </w:rPr>
      </w:pPr>
    </w:p>
    <w:p w14:paraId="2E246E89" w14:textId="77777777" w:rsidR="00C94300" w:rsidRDefault="00C94300" w:rsidP="008F3717">
      <w:pPr>
        <w:pStyle w:val="berschrift3"/>
        <w:spacing w:after="0"/>
        <w:rPr>
          <w:rFonts w:ascii="DIN-Bold" w:eastAsia="Times New Roman" w:hAnsi="DIN-Bold"/>
          <w:noProof w:val="0"/>
          <w:color w:val="auto"/>
          <w:sz w:val="20"/>
          <w:u w:val="none"/>
        </w:rPr>
      </w:pPr>
    </w:p>
    <w:p w14:paraId="46B13A9C" w14:textId="77777777" w:rsidR="00C94300" w:rsidRDefault="00C94300" w:rsidP="008F3717">
      <w:pPr>
        <w:pStyle w:val="berschrift3"/>
        <w:spacing w:after="0"/>
        <w:rPr>
          <w:rFonts w:ascii="DIN-Bold" w:eastAsia="Times New Roman" w:hAnsi="DIN-Bold"/>
          <w:noProof w:val="0"/>
          <w:color w:val="auto"/>
          <w:sz w:val="20"/>
          <w:u w:val="none"/>
        </w:rPr>
      </w:pPr>
    </w:p>
    <w:p w14:paraId="7DDF0277" w14:textId="77777777" w:rsidR="006B2F8A" w:rsidRPr="008F3717" w:rsidRDefault="006B2F8A" w:rsidP="008F3717">
      <w:pPr>
        <w:pStyle w:val="berschrift3"/>
        <w:spacing w:after="0"/>
        <w:rPr>
          <w:rFonts w:ascii="DIN-Bold" w:eastAsia="Times New Roman" w:hAnsi="DIN-Bold"/>
          <w:noProof w:val="0"/>
          <w:color w:val="auto"/>
          <w:sz w:val="20"/>
          <w:u w:val="none"/>
        </w:rPr>
      </w:pPr>
      <w:r w:rsidRPr="008F3717">
        <w:rPr>
          <w:rFonts w:ascii="DIN-Bold" w:eastAsia="Times New Roman" w:hAnsi="DIN-Bold"/>
          <w:noProof w:val="0"/>
          <w:color w:val="auto"/>
          <w:sz w:val="20"/>
          <w:u w:val="none"/>
        </w:rPr>
        <w:t>Verfügbarkeit und Preis</w:t>
      </w:r>
    </w:p>
    <w:p w14:paraId="10212FDC" w14:textId="0A74C2DB" w:rsidR="00465164" w:rsidRPr="008F3717" w:rsidRDefault="006B2F8A" w:rsidP="008F3717">
      <w:pPr>
        <w:pStyle w:val="PMStandard"/>
        <w:spacing w:before="0" w:after="0"/>
        <w:rPr>
          <w:rFonts w:ascii="DIN-Regular" w:eastAsia="MS Mincho" w:hAnsi="DIN-Regular"/>
          <w:lang w:eastAsia="de-DE"/>
        </w:rPr>
      </w:pPr>
      <w:r w:rsidRPr="008F3717">
        <w:rPr>
          <w:rFonts w:ascii="DIN-Regular" w:eastAsia="MS Mincho" w:hAnsi="DIN-Regular"/>
          <w:lang w:eastAsia="de-DE"/>
        </w:rPr>
        <w:t>D</w:t>
      </w:r>
      <w:r w:rsidR="00E03AE4" w:rsidRPr="008F3717">
        <w:rPr>
          <w:rFonts w:ascii="DIN-Regular" w:eastAsia="MS Mincho" w:hAnsi="DIN-Regular"/>
          <w:lang w:eastAsia="de-DE"/>
        </w:rPr>
        <w:t>ie</w:t>
      </w:r>
      <w:r w:rsidR="008961AB" w:rsidRPr="008F3717">
        <w:rPr>
          <w:rFonts w:ascii="DIN-Regular" w:eastAsia="MS Mincho" w:hAnsi="DIN-Regular"/>
          <w:lang w:eastAsia="de-DE"/>
        </w:rPr>
        <w:t xml:space="preserve"> neue</w:t>
      </w:r>
      <w:r w:rsidR="00E03AE4" w:rsidRPr="008F3717">
        <w:rPr>
          <w:rFonts w:ascii="DIN-Regular" w:eastAsia="MS Mincho" w:hAnsi="DIN-Regular"/>
          <w:lang w:eastAsia="de-DE"/>
        </w:rPr>
        <w:t>n</w:t>
      </w:r>
      <w:r w:rsidR="008961AB" w:rsidRPr="008F3717">
        <w:rPr>
          <w:rFonts w:ascii="DIN-Regular" w:eastAsia="MS Mincho" w:hAnsi="DIN-Regular"/>
          <w:lang w:eastAsia="de-DE"/>
        </w:rPr>
        <w:t xml:space="preserve"> LUMIX G Objektiv</w:t>
      </w:r>
      <w:r w:rsidR="00E03AE4" w:rsidRPr="008F3717">
        <w:rPr>
          <w:rFonts w:ascii="DIN-Regular" w:eastAsia="MS Mincho" w:hAnsi="DIN-Regular"/>
          <w:lang w:eastAsia="de-DE"/>
        </w:rPr>
        <w:t>e</w:t>
      </w:r>
      <w:r w:rsidR="008961AB" w:rsidRPr="008F3717">
        <w:rPr>
          <w:rFonts w:ascii="DIN-Regular" w:eastAsia="MS Mincho" w:hAnsi="DIN-Regular"/>
          <w:lang w:eastAsia="de-DE"/>
        </w:rPr>
        <w:t xml:space="preserve"> </w:t>
      </w:r>
      <w:r w:rsidR="00E03AE4" w:rsidRPr="008F3717">
        <w:rPr>
          <w:rFonts w:ascii="DIN-Regular" w:eastAsia="MS Mincho" w:hAnsi="DIN-Regular"/>
          <w:lang w:eastAsia="de-DE"/>
        </w:rPr>
        <w:t>(</w:t>
      </w:r>
      <w:r w:rsidR="008275AB" w:rsidRPr="008F3717">
        <w:rPr>
          <w:rFonts w:ascii="DIN-Regular" w:eastAsia="MS Mincho" w:hAnsi="DIN-Regular"/>
          <w:lang w:eastAsia="de-DE"/>
        </w:rPr>
        <w:t>H-</w:t>
      </w:r>
      <w:r w:rsidR="008E7750" w:rsidRPr="008F3717">
        <w:rPr>
          <w:rFonts w:ascii="DIN-Regular" w:eastAsia="MS Mincho" w:hAnsi="DIN-Regular"/>
          <w:lang w:eastAsia="de-DE"/>
        </w:rPr>
        <w:t>FS</w:t>
      </w:r>
      <w:r w:rsidR="00F048DA" w:rsidRPr="008F3717">
        <w:rPr>
          <w:rFonts w:ascii="DIN-Regular" w:eastAsia="MS Mincho" w:hAnsi="DIN-Regular"/>
          <w:lang w:eastAsia="de-DE"/>
        </w:rPr>
        <w:t>A45200</w:t>
      </w:r>
      <w:r w:rsidR="00E03AE4" w:rsidRPr="008F3717">
        <w:rPr>
          <w:rFonts w:ascii="DIN-Regular" w:eastAsia="MS Mincho" w:hAnsi="DIN-Regular"/>
          <w:lang w:eastAsia="de-DE"/>
        </w:rPr>
        <w:t>, FSA100300)</w:t>
      </w:r>
      <w:r w:rsidR="00F048DA" w:rsidRPr="008F3717">
        <w:rPr>
          <w:rFonts w:ascii="DIN-Regular" w:eastAsia="MS Mincho" w:hAnsi="DIN-Regular"/>
          <w:lang w:eastAsia="de-DE"/>
        </w:rPr>
        <w:t xml:space="preserve"> </w:t>
      </w:r>
      <w:r w:rsidR="00E03AE4" w:rsidRPr="008F3717">
        <w:rPr>
          <w:rFonts w:ascii="DIN-Regular" w:eastAsia="MS Mincho" w:hAnsi="DIN-Regular"/>
          <w:lang w:eastAsia="de-DE"/>
        </w:rPr>
        <w:t>sind</w:t>
      </w:r>
      <w:r w:rsidR="00DA082D" w:rsidRPr="008F3717">
        <w:rPr>
          <w:rFonts w:ascii="DIN-Regular" w:eastAsia="MS Mincho" w:hAnsi="DIN-Regular"/>
          <w:lang w:eastAsia="de-DE"/>
        </w:rPr>
        <w:t xml:space="preserve"> ab</w:t>
      </w:r>
      <w:r w:rsidR="008961AB" w:rsidRPr="008F3717">
        <w:rPr>
          <w:rFonts w:ascii="DIN-Regular" w:eastAsia="MS Mincho" w:hAnsi="DIN-Regular"/>
          <w:lang w:eastAsia="de-DE"/>
        </w:rPr>
        <w:t xml:space="preserve"> </w:t>
      </w:r>
      <w:r w:rsidR="00E03AE4" w:rsidRPr="008F3717">
        <w:rPr>
          <w:rFonts w:ascii="DIN-Regular" w:eastAsia="MS Mincho" w:hAnsi="DIN-Regular"/>
          <w:lang w:eastAsia="de-DE"/>
        </w:rPr>
        <w:t>Februar</w:t>
      </w:r>
      <w:r w:rsidRPr="008F3717">
        <w:rPr>
          <w:rFonts w:ascii="DIN-Regular" w:eastAsia="MS Mincho" w:hAnsi="DIN-Regular"/>
          <w:lang w:eastAsia="de-DE"/>
        </w:rPr>
        <w:t xml:space="preserve"> 201</w:t>
      </w:r>
      <w:r w:rsidR="00E03AE4" w:rsidRPr="008F3717">
        <w:rPr>
          <w:rFonts w:ascii="DIN-Regular" w:eastAsia="MS Mincho" w:hAnsi="DIN-Regular"/>
          <w:lang w:eastAsia="de-DE"/>
        </w:rPr>
        <w:t>7</w:t>
      </w:r>
      <w:r w:rsidRPr="008F3717">
        <w:rPr>
          <w:rFonts w:ascii="DIN-Regular" w:eastAsia="MS Mincho" w:hAnsi="DIN-Regular"/>
          <w:lang w:eastAsia="de-DE"/>
        </w:rPr>
        <w:t xml:space="preserve"> im Handel erhältlich. </w:t>
      </w:r>
      <w:r w:rsidR="00E3242F" w:rsidRPr="008F3717">
        <w:rPr>
          <w:rFonts w:ascii="DIN-Regular" w:eastAsia="MS Mincho" w:hAnsi="DIN-Regular"/>
          <w:lang w:eastAsia="de-DE"/>
        </w:rPr>
        <w:t xml:space="preserve">Die </w:t>
      </w:r>
      <w:r w:rsidRPr="008F3717">
        <w:rPr>
          <w:rFonts w:ascii="DIN-Regular" w:eastAsia="MS Mincho" w:hAnsi="DIN-Regular"/>
          <w:lang w:eastAsia="de-DE"/>
        </w:rPr>
        <w:t>unverbindliche</w:t>
      </w:r>
      <w:r w:rsidR="00E3242F" w:rsidRPr="008F3717">
        <w:rPr>
          <w:rFonts w:ascii="DIN-Regular" w:eastAsia="MS Mincho" w:hAnsi="DIN-Regular"/>
          <w:lang w:eastAsia="de-DE"/>
        </w:rPr>
        <w:t>n</w:t>
      </w:r>
      <w:r w:rsidRPr="008F3717">
        <w:rPr>
          <w:rFonts w:ascii="DIN-Regular" w:eastAsia="MS Mincho" w:hAnsi="DIN-Regular"/>
          <w:lang w:eastAsia="de-DE"/>
        </w:rPr>
        <w:t xml:space="preserve"> Preisempfehlung</w:t>
      </w:r>
      <w:r w:rsidR="00F22176">
        <w:rPr>
          <w:rFonts w:ascii="DIN-Regular" w:eastAsia="MS Mincho" w:hAnsi="DIN-Regular"/>
          <w:lang w:eastAsia="de-DE"/>
        </w:rPr>
        <w:t xml:space="preserve">en liegen bei 429 Euro für das 45-200mm bzw. </w:t>
      </w:r>
      <w:r w:rsidR="00E03AE4" w:rsidRPr="008F3717">
        <w:rPr>
          <w:rFonts w:ascii="DIN-Regular" w:eastAsia="MS Mincho" w:hAnsi="DIN-Regular"/>
          <w:lang w:eastAsia="de-DE"/>
        </w:rPr>
        <w:t>649</w:t>
      </w:r>
      <w:r w:rsidR="00F22176">
        <w:rPr>
          <w:rFonts w:ascii="DIN-Regular" w:eastAsia="MS Mincho" w:hAnsi="DIN-Regular"/>
          <w:lang w:eastAsia="de-DE"/>
        </w:rPr>
        <w:t xml:space="preserve"> Euro</w:t>
      </w:r>
      <w:r w:rsidR="00E03AE4" w:rsidRPr="008F3717">
        <w:rPr>
          <w:rFonts w:ascii="DIN-Regular" w:eastAsia="MS Mincho" w:hAnsi="DIN-Regular"/>
          <w:lang w:eastAsia="de-DE"/>
        </w:rPr>
        <w:t xml:space="preserve"> für das 100-300mm</w:t>
      </w:r>
      <w:bookmarkStart w:id="1" w:name="OLE_LINK1"/>
      <w:bookmarkStart w:id="2" w:name="OLE_LINK2"/>
      <w:r w:rsidR="00073D8E" w:rsidRPr="008F3717">
        <w:rPr>
          <w:rFonts w:ascii="DIN-Regular" w:eastAsia="MS Mincho" w:hAnsi="DIN-Regular"/>
          <w:lang w:eastAsia="de-DE"/>
        </w:rPr>
        <w:t>.</w:t>
      </w:r>
    </w:p>
    <w:p w14:paraId="491CC288" w14:textId="77777777" w:rsidR="008F3717" w:rsidRDefault="008F3717" w:rsidP="008F3717">
      <w:pPr>
        <w:pStyle w:val="berschrift3"/>
        <w:spacing w:after="0"/>
        <w:rPr>
          <w:rFonts w:ascii="DIN-Bold" w:eastAsia="Times New Roman" w:hAnsi="DIN-Bold"/>
          <w:noProof w:val="0"/>
          <w:color w:val="auto"/>
          <w:sz w:val="20"/>
          <w:u w:val="none"/>
        </w:rPr>
      </w:pPr>
    </w:p>
    <w:p w14:paraId="14876BB5" w14:textId="2A3BC38A" w:rsidR="00F058DA" w:rsidRPr="008F3717" w:rsidRDefault="006B2F8A" w:rsidP="00C94300">
      <w:pPr>
        <w:pStyle w:val="berschrift3"/>
        <w:rPr>
          <w:rFonts w:ascii="DIN-Bold" w:eastAsia="Times New Roman" w:hAnsi="DIN-Bold"/>
          <w:noProof w:val="0"/>
          <w:color w:val="auto"/>
          <w:sz w:val="20"/>
          <w:u w:val="none"/>
        </w:rPr>
      </w:pPr>
      <w:r w:rsidRPr="008F3717">
        <w:rPr>
          <w:rFonts w:ascii="DIN-Bold" w:eastAsia="Times New Roman" w:hAnsi="DIN-Bold"/>
          <w:noProof w:val="0"/>
          <w:color w:val="auto"/>
          <w:sz w:val="20"/>
          <w:u w:val="none"/>
        </w:rPr>
        <w:t>Technische Daten</w:t>
      </w:r>
    </w:p>
    <w:tbl>
      <w:tblPr>
        <w:tblW w:w="493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3"/>
        <w:gridCol w:w="3260"/>
        <w:gridCol w:w="3026"/>
      </w:tblGrid>
      <w:tr w:rsidR="00E67E68" w:rsidRPr="00A00EC8" w14:paraId="7F92042D" w14:textId="77777777" w:rsidTr="008F3717">
        <w:trPr>
          <w:trHeight w:val="145"/>
        </w:trPr>
        <w:tc>
          <w:tcPr>
            <w:tcW w:w="1065" w:type="pct"/>
            <w:shd w:val="clear" w:color="auto" w:fill="CCCCCC"/>
            <w:noWrap/>
          </w:tcPr>
          <w:bookmarkEnd w:id="1"/>
          <w:bookmarkEnd w:id="2"/>
          <w:p w14:paraId="195872AF" w14:textId="77777777" w:rsidR="00E67E68" w:rsidRPr="006933CA" w:rsidRDefault="00E67E68" w:rsidP="006D11EE">
            <w:pPr>
              <w:rPr>
                <w:rFonts w:ascii="DIN-Bold" w:hAnsi="DIN-Bold" w:cs="Arial"/>
                <w:color w:val="000000"/>
                <w:sz w:val="16"/>
                <w:szCs w:val="16"/>
              </w:rPr>
            </w:pPr>
            <w:r w:rsidRPr="006933CA">
              <w:rPr>
                <w:rFonts w:ascii="DIN-Bold" w:hAnsi="DIN-Bold" w:cs="Arial"/>
                <w:color w:val="000000"/>
                <w:sz w:val="16"/>
                <w:szCs w:val="16"/>
              </w:rPr>
              <w:t>OBJEKTIV</w:t>
            </w:r>
          </w:p>
        </w:tc>
        <w:tc>
          <w:tcPr>
            <w:tcW w:w="2040" w:type="pct"/>
            <w:shd w:val="clear" w:color="auto" w:fill="CCCCCC"/>
          </w:tcPr>
          <w:p w14:paraId="2D319BC3" w14:textId="3DF3B121" w:rsidR="00E67E68" w:rsidRPr="008A5719" w:rsidRDefault="006933CA" w:rsidP="008F3717">
            <w:pPr>
              <w:autoSpaceDE w:val="0"/>
              <w:autoSpaceDN w:val="0"/>
              <w:adjustRightInd w:val="0"/>
              <w:jc w:val="center"/>
              <w:rPr>
                <w:rFonts w:ascii="DIN-Bold" w:hAnsi="DIN-Bold" w:cs="Arial"/>
                <w:sz w:val="16"/>
                <w:szCs w:val="16"/>
                <w:lang w:val="en-US"/>
              </w:rPr>
            </w:pPr>
            <w:r w:rsidRPr="008A5719">
              <w:rPr>
                <w:rFonts w:ascii="DIN-Bold" w:hAnsi="DIN-Bold" w:cs="Arial"/>
                <w:sz w:val="16"/>
                <w:szCs w:val="16"/>
                <w:lang w:val="en-US"/>
              </w:rPr>
              <w:t>L</w:t>
            </w:r>
            <w:r w:rsidR="008F3717">
              <w:rPr>
                <w:rFonts w:ascii="DIN-Bold" w:hAnsi="DIN-Bold" w:cs="Arial"/>
                <w:sz w:val="16"/>
                <w:szCs w:val="16"/>
                <w:lang w:val="en-US"/>
              </w:rPr>
              <w:t>UMIX</w:t>
            </w:r>
            <w:r w:rsidRPr="008A5719">
              <w:rPr>
                <w:rFonts w:ascii="DIN-Bold" w:hAnsi="DIN-Bold" w:cs="Arial"/>
                <w:sz w:val="16"/>
                <w:szCs w:val="16"/>
                <w:lang w:val="en-US"/>
              </w:rPr>
              <w:t xml:space="preserve"> G Vario</w:t>
            </w:r>
            <w:r w:rsidR="00E67E68" w:rsidRPr="008A5719">
              <w:rPr>
                <w:rFonts w:ascii="DIN-Bold" w:hAnsi="DIN-Bold" w:cs="Arial"/>
                <w:sz w:val="16"/>
                <w:szCs w:val="16"/>
                <w:lang w:val="en-US"/>
              </w:rPr>
              <w:t xml:space="preserve"> 45-200mm/F4,0-5,6 II/</w:t>
            </w:r>
            <w:r w:rsidR="008A5719">
              <w:rPr>
                <w:rFonts w:ascii="DIN-Bold" w:hAnsi="DIN-Bold" w:cs="Arial"/>
                <w:sz w:val="16"/>
                <w:szCs w:val="16"/>
                <w:lang w:val="en-US"/>
              </w:rPr>
              <w:t xml:space="preserve"> </w:t>
            </w:r>
            <w:r w:rsidRPr="008A5719">
              <w:rPr>
                <w:rFonts w:ascii="DIN-Bold" w:hAnsi="DIN-Bold" w:cs="Arial"/>
                <w:sz w:val="16"/>
                <w:szCs w:val="16"/>
                <w:lang w:val="en-US"/>
              </w:rPr>
              <w:t>O.I.S.</w:t>
            </w:r>
          </w:p>
        </w:tc>
        <w:tc>
          <w:tcPr>
            <w:tcW w:w="1894" w:type="pct"/>
            <w:shd w:val="clear" w:color="auto" w:fill="CCCCCC"/>
            <w:noWrap/>
          </w:tcPr>
          <w:p w14:paraId="71345446" w14:textId="2E97F36B" w:rsidR="00E67E68" w:rsidRPr="008A5719" w:rsidRDefault="006933CA" w:rsidP="008F3717">
            <w:pPr>
              <w:autoSpaceDE w:val="0"/>
              <w:autoSpaceDN w:val="0"/>
              <w:adjustRightInd w:val="0"/>
              <w:jc w:val="center"/>
              <w:rPr>
                <w:rFonts w:ascii="DIN-Bold" w:hAnsi="DIN-Bold" w:cs="Arial"/>
                <w:sz w:val="16"/>
                <w:szCs w:val="16"/>
                <w:lang w:val="en-US"/>
              </w:rPr>
            </w:pPr>
            <w:r w:rsidRPr="008A5719">
              <w:rPr>
                <w:rFonts w:ascii="DIN-Bold" w:hAnsi="DIN-Bold" w:cs="Arial"/>
                <w:sz w:val="16"/>
                <w:szCs w:val="16"/>
                <w:lang w:val="en-US"/>
              </w:rPr>
              <w:t>L</w:t>
            </w:r>
            <w:r w:rsidR="008F3717">
              <w:rPr>
                <w:rFonts w:ascii="DIN-Bold" w:hAnsi="DIN-Bold" w:cs="Arial"/>
                <w:sz w:val="16"/>
                <w:szCs w:val="16"/>
                <w:lang w:val="en-US"/>
              </w:rPr>
              <w:t>UMIX</w:t>
            </w:r>
            <w:r w:rsidRPr="008A5719">
              <w:rPr>
                <w:rFonts w:ascii="DIN-Bold" w:hAnsi="DIN-Bold" w:cs="Arial"/>
                <w:sz w:val="16"/>
                <w:szCs w:val="16"/>
                <w:lang w:val="en-US"/>
              </w:rPr>
              <w:t xml:space="preserve"> G Vario</w:t>
            </w:r>
            <w:r w:rsidR="00E67E68" w:rsidRPr="008A5719">
              <w:rPr>
                <w:rFonts w:ascii="DIN-Bold" w:hAnsi="DIN-Bold" w:cs="Arial"/>
                <w:sz w:val="16"/>
                <w:szCs w:val="16"/>
                <w:lang w:val="en-US"/>
              </w:rPr>
              <w:t xml:space="preserve"> 100-300mm/F4,0-5,6 II/</w:t>
            </w:r>
            <w:r w:rsidR="008A5719">
              <w:rPr>
                <w:rFonts w:ascii="DIN-Bold" w:hAnsi="DIN-Bold" w:cs="Arial"/>
                <w:sz w:val="16"/>
                <w:szCs w:val="16"/>
                <w:lang w:val="en-US"/>
              </w:rPr>
              <w:t xml:space="preserve"> </w:t>
            </w:r>
            <w:r w:rsidRPr="008A5719">
              <w:rPr>
                <w:rFonts w:ascii="DIN-Bold" w:hAnsi="DIN-Bold" w:cs="Arial"/>
                <w:sz w:val="16"/>
                <w:szCs w:val="16"/>
                <w:lang w:val="en-US"/>
              </w:rPr>
              <w:t>O.I.S.</w:t>
            </w:r>
          </w:p>
        </w:tc>
      </w:tr>
      <w:tr w:rsidR="00E67E68" w:rsidRPr="006933CA" w14:paraId="343FC46C" w14:textId="77777777" w:rsidTr="008F3717">
        <w:trPr>
          <w:trHeight w:val="145"/>
        </w:trPr>
        <w:tc>
          <w:tcPr>
            <w:tcW w:w="1065" w:type="pct"/>
            <w:noWrap/>
          </w:tcPr>
          <w:p w14:paraId="1FB73134"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Anschluss</w:t>
            </w:r>
          </w:p>
        </w:tc>
        <w:tc>
          <w:tcPr>
            <w:tcW w:w="2040" w:type="pct"/>
          </w:tcPr>
          <w:p w14:paraId="78D35E00" w14:textId="501A7DE6"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Micro-FourThirds-Bajonett</w:t>
            </w:r>
          </w:p>
        </w:tc>
        <w:tc>
          <w:tcPr>
            <w:tcW w:w="1894" w:type="pct"/>
            <w:noWrap/>
          </w:tcPr>
          <w:p w14:paraId="51E75F4C" w14:textId="633163ED"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Micro-FourThirds-Bajonett</w:t>
            </w:r>
          </w:p>
        </w:tc>
      </w:tr>
      <w:tr w:rsidR="00E67E68" w:rsidRPr="006933CA" w14:paraId="5B5B7097" w14:textId="77777777" w:rsidTr="008F3717">
        <w:trPr>
          <w:trHeight w:val="145"/>
        </w:trPr>
        <w:tc>
          <w:tcPr>
            <w:tcW w:w="1065" w:type="pct"/>
            <w:noWrap/>
          </w:tcPr>
          <w:p w14:paraId="0D5F2699"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Bildwinkel diagonal</w:t>
            </w:r>
          </w:p>
        </w:tc>
        <w:tc>
          <w:tcPr>
            <w:tcW w:w="2040" w:type="pct"/>
          </w:tcPr>
          <w:p w14:paraId="67CF7A28" w14:textId="235CBF44"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27°(W) – 6,2°(T)</w:t>
            </w:r>
          </w:p>
        </w:tc>
        <w:tc>
          <w:tcPr>
            <w:tcW w:w="1894" w:type="pct"/>
            <w:noWrap/>
          </w:tcPr>
          <w:p w14:paraId="16587A60" w14:textId="5FCA1D36"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12°(W) – 4,1°(T)</w:t>
            </w:r>
          </w:p>
        </w:tc>
      </w:tr>
      <w:tr w:rsidR="00E67E68" w:rsidRPr="006933CA" w14:paraId="2D750BAA" w14:textId="77777777" w:rsidTr="008F3717">
        <w:trPr>
          <w:trHeight w:val="145"/>
        </w:trPr>
        <w:tc>
          <w:tcPr>
            <w:tcW w:w="1065" w:type="pct"/>
            <w:noWrap/>
          </w:tcPr>
          <w:p w14:paraId="5DFB4824"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Brennweite</w:t>
            </w:r>
          </w:p>
        </w:tc>
        <w:tc>
          <w:tcPr>
            <w:tcW w:w="2040" w:type="pct"/>
          </w:tcPr>
          <w:p w14:paraId="72556C2C" w14:textId="0142AF41" w:rsidR="00E67E68" w:rsidRPr="006933CA" w:rsidRDefault="00E67E68" w:rsidP="008A5719">
            <w:pPr>
              <w:autoSpaceDE w:val="0"/>
              <w:autoSpaceDN w:val="0"/>
              <w:adjustRightInd w:val="0"/>
              <w:jc w:val="center"/>
              <w:rPr>
                <w:rFonts w:ascii="DIN-Regular" w:hAnsi="DIN-Regular" w:cs="Helv"/>
                <w:sz w:val="16"/>
                <w:szCs w:val="16"/>
              </w:rPr>
            </w:pPr>
            <w:r w:rsidRPr="006933CA">
              <w:rPr>
                <w:rFonts w:ascii="DIN-Regular" w:hAnsi="DIN-Regular" w:cs="Helv"/>
                <w:sz w:val="16"/>
                <w:szCs w:val="16"/>
              </w:rPr>
              <w:t>45-200mm (</w:t>
            </w:r>
            <w:r w:rsidR="008A5719">
              <w:rPr>
                <w:rFonts w:ascii="DIN-Regular" w:hAnsi="DIN-Regular" w:cs="Helv"/>
                <w:sz w:val="16"/>
                <w:szCs w:val="16"/>
              </w:rPr>
              <w:t xml:space="preserve">KB: </w:t>
            </w:r>
            <w:r w:rsidRPr="006933CA">
              <w:rPr>
                <w:rFonts w:ascii="DIN-Regular" w:hAnsi="DIN-Regular" w:cs="Helv"/>
                <w:sz w:val="16"/>
                <w:szCs w:val="16"/>
              </w:rPr>
              <w:t>90-400mm)</w:t>
            </w:r>
          </w:p>
        </w:tc>
        <w:tc>
          <w:tcPr>
            <w:tcW w:w="1894" w:type="pct"/>
            <w:noWrap/>
          </w:tcPr>
          <w:p w14:paraId="0C0B6D84" w14:textId="667D1FAD" w:rsidR="00E67E68" w:rsidRPr="006933CA" w:rsidRDefault="00E67E68" w:rsidP="008A5719">
            <w:pPr>
              <w:autoSpaceDE w:val="0"/>
              <w:autoSpaceDN w:val="0"/>
              <w:adjustRightInd w:val="0"/>
              <w:jc w:val="center"/>
              <w:rPr>
                <w:rFonts w:ascii="DIN-Regular" w:hAnsi="DIN-Regular" w:cs="Helv"/>
                <w:sz w:val="16"/>
                <w:szCs w:val="16"/>
              </w:rPr>
            </w:pPr>
            <w:r w:rsidRPr="006933CA">
              <w:rPr>
                <w:rFonts w:ascii="DIN-Regular" w:hAnsi="DIN-Regular" w:cs="Helv"/>
                <w:sz w:val="16"/>
                <w:szCs w:val="16"/>
              </w:rPr>
              <w:t>100-300mm (</w:t>
            </w:r>
            <w:r w:rsidR="008A5719">
              <w:rPr>
                <w:rFonts w:ascii="DIN-Regular" w:hAnsi="DIN-Regular" w:cs="Helv"/>
                <w:sz w:val="16"/>
                <w:szCs w:val="16"/>
              </w:rPr>
              <w:t xml:space="preserve">KB: </w:t>
            </w:r>
            <w:r w:rsidRPr="006933CA">
              <w:rPr>
                <w:rFonts w:ascii="DIN-Regular" w:hAnsi="DIN-Regular" w:cs="Helv"/>
                <w:sz w:val="16"/>
                <w:szCs w:val="16"/>
              </w:rPr>
              <w:t>200-600mm)</w:t>
            </w:r>
          </w:p>
        </w:tc>
      </w:tr>
      <w:tr w:rsidR="00E67E68" w:rsidRPr="006933CA" w14:paraId="2E35EA07" w14:textId="77777777" w:rsidTr="008F3717">
        <w:trPr>
          <w:trHeight w:val="145"/>
        </w:trPr>
        <w:tc>
          <w:tcPr>
            <w:tcW w:w="1065" w:type="pct"/>
            <w:noWrap/>
          </w:tcPr>
          <w:p w14:paraId="7E4D40C3"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Lichtstärke</w:t>
            </w:r>
          </w:p>
        </w:tc>
        <w:tc>
          <w:tcPr>
            <w:tcW w:w="2040" w:type="pct"/>
          </w:tcPr>
          <w:p w14:paraId="4198FDBE" w14:textId="1B332649"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F4,0 (W) – 5,6 (T)</w:t>
            </w:r>
          </w:p>
        </w:tc>
        <w:tc>
          <w:tcPr>
            <w:tcW w:w="1894" w:type="pct"/>
            <w:noWrap/>
          </w:tcPr>
          <w:p w14:paraId="74BA6808" w14:textId="5223C713"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F4,0 (W) – 5,6 (T)</w:t>
            </w:r>
          </w:p>
        </w:tc>
      </w:tr>
      <w:tr w:rsidR="00E67E68" w:rsidRPr="006933CA" w14:paraId="2FCBFECF" w14:textId="77777777" w:rsidTr="008F3717">
        <w:trPr>
          <w:trHeight w:val="145"/>
        </w:trPr>
        <w:tc>
          <w:tcPr>
            <w:tcW w:w="1065" w:type="pct"/>
            <w:noWrap/>
          </w:tcPr>
          <w:p w14:paraId="655FD067"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Kleinste Blende</w:t>
            </w:r>
          </w:p>
        </w:tc>
        <w:tc>
          <w:tcPr>
            <w:tcW w:w="2040" w:type="pct"/>
          </w:tcPr>
          <w:p w14:paraId="510B0D0E" w14:textId="14506E07"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f/22</w:t>
            </w:r>
          </w:p>
        </w:tc>
        <w:tc>
          <w:tcPr>
            <w:tcW w:w="1894" w:type="pct"/>
            <w:noWrap/>
          </w:tcPr>
          <w:p w14:paraId="27CAF2A9" w14:textId="254B33B2"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f/22</w:t>
            </w:r>
          </w:p>
        </w:tc>
      </w:tr>
      <w:tr w:rsidR="00E67E68" w:rsidRPr="006933CA" w14:paraId="7A966DAB" w14:textId="77777777" w:rsidTr="008F3717">
        <w:trPr>
          <w:trHeight w:val="145"/>
        </w:trPr>
        <w:tc>
          <w:tcPr>
            <w:tcW w:w="1065" w:type="pct"/>
            <w:noWrap/>
          </w:tcPr>
          <w:p w14:paraId="3FFB14A1"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Blendenaufbau</w:t>
            </w:r>
          </w:p>
        </w:tc>
        <w:tc>
          <w:tcPr>
            <w:tcW w:w="2040" w:type="pct"/>
          </w:tcPr>
          <w:p w14:paraId="2312E8D1" w14:textId="6C99BC29"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7 Lamellen</w:t>
            </w:r>
          </w:p>
        </w:tc>
        <w:tc>
          <w:tcPr>
            <w:tcW w:w="1894" w:type="pct"/>
            <w:noWrap/>
          </w:tcPr>
          <w:p w14:paraId="1E533EA1" w14:textId="3000A050"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7 Lamellen</w:t>
            </w:r>
          </w:p>
        </w:tc>
      </w:tr>
      <w:tr w:rsidR="00E67E68" w:rsidRPr="006933CA" w14:paraId="4F643AB2" w14:textId="77777777" w:rsidTr="008F3717">
        <w:trPr>
          <w:trHeight w:val="145"/>
        </w:trPr>
        <w:tc>
          <w:tcPr>
            <w:tcW w:w="1065" w:type="pct"/>
            <w:noWrap/>
          </w:tcPr>
          <w:p w14:paraId="77FA2863"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Kürzeste Entfernung</w:t>
            </w:r>
          </w:p>
        </w:tc>
        <w:tc>
          <w:tcPr>
            <w:tcW w:w="2040" w:type="pct"/>
          </w:tcPr>
          <w:p w14:paraId="1DA42FCD" w14:textId="5793C624" w:rsidR="00E67E68" w:rsidRPr="006933CA" w:rsidRDefault="00E67E68" w:rsidP="008F3717">
            <w:pPr>
              <w:autoSpaceDE w:val="0"/>
              <w:autoSpaceDN w:val="0"/>
              <w:adjustRightInd w:val="0"/>
              <w:jc w:val="center"/>
              <w:rPr>
                <w:rFonts w:ascii="DIN-Regular" w:hAnsi="DIN-Regular" w:cs="Helv"/>
                <w:sz w:val="16"/>
                <w:szCs w:val="16"/>
              </w:rPr>
            </w:pPr>
            <w:r w:rsidRPr="006933CA">
              <w:rPr>
                <w:rFonts w:ascii="DIN-Regular" w:hAnsi="DIN-Regular" w:cs="Helv"/>
                <w:sz w:val="16"/>
                <w:szCs w:val="16"/>
              </w:rPr>
              <w:t>1m</w:t>
            </w:r>
          </w:p>
        </w:tc>
        <w:tc>
          <w:tcPr>
            <w:tcW w:w="1894" w:type="pct"/>
            <w:noWrap/>
          </w:tcPr>
          <w:p w14:paraId="52EC5420" w14:textId="2DE22435" w:rsidR="00E67E68" w:rsidRPr="006933CA" w:rsidRDefault="00E67E68" w:rsidP="008F3717">
            <w:pPr>
              <w:autoSpaceDE w:val="0"/>
              <w:autoSpaceDN w:val="0"/>
              <w:adjustRightInd w:val="0"/>
              <w:jc w:val="center"/>
              <w:rPr>
                <w:rFonts w:ascii="DIN-Regular" w:hAnsi="DIN-Regular" w:cs="Helv"/>
                <w:sz w:val="16"/>
                <w:szCs w:val="16"/>
              </w:rPr>
            </w:pPr>
            <w:r w:rsidRPr="006933CA">
              <w:rPr>
                <w:rFonts w:ascii="DIN-Regular" w:hAnsi="DIN-Regular" w:cs="Helv"/>
                <w:sz w:val="16"/>
                <w:szCs w:val="16"/>
              </w:rPr>
              <w:t>1,5m</w:t>
            </w:r>
          </w:p>
        </w:tc>
      </w:tr>
      <w:tr w:rsidR="00E67E68" w:rsidRPr="006933CA" w14:paraId="5B2C118F" w14:textId="77777777" w:rsidTr="008F3717">
        <w:trPr>
          <w:trHeight w:val="145"/>
        </w:trPr>
        <w:tc>
          <w:tcPr>
            <w:tcW w:w="1065" w:type="pct"/>
            <w:noWrap/>
          </w:tcPr>
          <w:p w14:paraId="532CAE28"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Abbildungsmaßstab</w:t>
            </w:r>
          </w:p>
        </w:tc>
        <w:tc>
          <w:tcPr>
            <w:tcW w:w="2040" w:type="pct"/>
          </w:tcPr>
          <w:p w14:paraId="7E68A8EA" w14:textId="363C8E85" w:rsidR="00E67E68" w:rsidRPr="006933CA" w:rsidRDefault="008A5719" w:rsidP="001F6C0E">
            <w:pPr>
              <w:autoSpaceDE w:val="0"/>
              <w:autoSpaceDN w:val="0"/>
              <w:adjustRightInd w:val="0"/>
              <w:jc w:val="center"/>
              <w:rPr>
                <w:rFonts w:ascii="DIN-Regular" w:hAnsi="DIN-Regular" w:cs="Helv"/>
                <w:sz w:val="16"/>
                <w:szCs w:val="16"/>
              </w:rPr>
            </w:pPr>
            <w:r>
              <w:rPr>
                <w:rFonts w:ascii="DIN-Regular" w:hAnsi="DIN-Regular" w:cs="Helv"/>
                <w:sz w:val="16"/>
                <w:szCs w:val="16"/>
              </w:rPr>
              <w:t>max. 0,1</w:t>
            </w:r>
            <w:r w:rsidR="00E67E68" w:rsidRPr="006933CA">
              <w:rPr>
                <w:rFonts w:ascii="DIN-Regular" w:hAnsi="DIN-Regular" w:cs="Helv"/>
                <w:sz w:val="16"/>
                <w:szCs w:val="16"/>
              </w:rPr>
              <w:t>9x (entsprechend 0,38x KB)</w:t>
            </w:r>
          </w:p>
        </w:tc>
        <w:tc>
          <w:tcPr>
            <w:tcW w:w="1894" w:type="pct"/>
            <w:noWrap/>
          </w:tcPr>
          <w:p w14:paraId="74221928" w14:textId="3ECA9FFE"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max. 0,21x (entsprechend 0,42x KB)</w:t>
            </w:r>
          </w:p>
        </w:tc>
      </w:tr>
      <w:tr w:rsidR="00E67E68" w:rsidRPr="006933CA" w14:paraId="41C36864" w14:textId="77777777" w:rsidTr="008F3717">
        <w:trPr>
          <w:trHeight w:val="145"/>
        </w:trPr>
        <w:tc>
          <w:tcPr>
            <w:tcW w:w="1065" w:type="pct"/>
            <w:noWrap/>
          </w:tcPr>
          <w:p w14:paraId="44AA88B8"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Objektivkonstruktion</w:t>
            </w:r>
          </w:p>
        </w:tc>
        <w:tc>
          <w:tcPr>
            <w:tcW w:w="2040" w:type="pct"/>
          </w:tcPr>
          <w:p w14:paraId="780EB7EA" w14:textId="5BF26253"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16 Linsen in 13 Gruppen (3 ED-Linsen)</w:t>
            </w:r>
          </w:p>
        </w:tc>
        <w:tc>
          <w:tcPr>
            <w:tcW w:w="1894" w:type="pct"/>
            <w:noWrap/>
          </w:tcPr>
          <w:p w14:paraId="5D4BD8A7" w14:textId="10250A74"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17 Linsen in 12 Gruppen (1 ED-Linse)</w:t>
            </w:r>
          </w:p>
        </w:tc>
      </w:tr>
      <w:tr w:rsidR="00E67E68" w:rsidRPr="008A5719" w14:paraId="027BF122" w14:textId="77777777" w:rsidTr="008F3717">
        <w:trPr>
          <w:trHeight w:val="145"/>
        </w:trPr>
        <w:tc>
          <w:tcPr>
            <w:tcW w:w="1065" w:type="pct"/>
            <w:noWrap/>
          </w:tcPr>
          <w:p w14:paraId="0088A97C"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Bildstabilisator</w:t>
            </w:r>
          </w:p>
        </w:tc>
        <w:tc>
          <w:tcPr>
            <w:tcW w:w="2040" w:type="pct"/>
          </w:tcPr>
          <w:p w14:paraId="44EE05A4" w14:textId="07E4A597" w:rsidR="00E67E68" w:rsidRPr="008A5719" w:rsidRDefault="008A5719" w:rsidP="001F6C0E">
            <w:pPr>
              <w:autoSpaceDE w:val="0"/>
              <w:autoSpaceDN w:val="0"/>
              <w:adjustRightInd w:val="0"/>
              <w:jc w:val="center"/>
              <w:rPr>
                <w:rFonts w:ascii="DIN-Regular" w:hAnsi="DIN-Regular" w:cs="Helv"/>
                <w:sz w:val="16"/>
                <w:szCs w:val="16"/>
              </w:rPr>
            </w:pPr>
            <w:r w:rsidRPr="008A5719">
              <w:rPr>
                <w:rFonts w:ascii="DIN-Regular" w:hAnsi="DIN-Regular" w:cs="Helv"/>
                <w:sz w:val="16"/>
                <w:szCs w:val="16"/>
              </w:rPr>
              <w:t xml:space="preserve">Optischer Bildstabilisator </w:t>
            </w:r>
            <w:r w:rsidR="00E67E68" w:rsidRPr="008A5719">
              <w:rPr>
                <w:rFonts w:ascii="DIN-Regular" w:hAnsi="DIN-Regular" w:cs="Helv"/>
                <w:sz w:val="16"/>
                <w:szCs w:val="16"/>
              </w:rPr>
              <w:t>O.I.S. (Dual IS kompatibel)</w:t>
            </w:r>
          </w:p>
        </w:tc>
        <w:tc>
          <w:tcPr>
            <w:tcW w:w="1894" w:type="pct"/>
            <w:noWrap/>
          </w:tcPr>
          <w:p w14:paraId="15DAB5C5" w14:textId="563683CD" w:rsidR="00E67E68" w:rsidRPr="008A5719" w:rsidRDefault="008A5719" w:rsidP="001F6C0E">
            <w:pPr>
              <w:autoSpaceDE w:val="0"/>
              <w:autoSpaceDN w:val="0"/>
              <w:adjustRightInd w:val="0"/>
              <w:jc w:val="center"/>
              <w:rPr>
                <w:rFonts w:ascii="DIN-Regular" w:hAnsi="DIN-Regular" w:cs="Helv"/>
                <w:sz w:val="16"/>
                <w:szCs w:val="16"/>
              </w:rPr>
            </w:pPr>
            <w:r w:rsidRPr="008A5719">
              <w:rPr>
                <w:rFonts w:ascii="DIN-Regular" w:hAnsi="DIN-Regular" w:cs="Helv"/>
                <w:sz w:val="16"/>
                <w:szCs w:val="16"/>
              </w:rPr>
              <w:t>Optischer Bildstabilisator</w:t>
            </w:r>
            <w:r w:rsidR="00E67E68" w:rsidRPr="008A5719">
              <w:rPr>
                <w:rFonts w:ascii="DIN-Regular" w:hAnsi="DIN-Regular" w:cs="Helv"/>
                <w:sz w:val="16"/>
                <w:szCs w:val="16"/>
              </w:rPr>
              <w:t xml:space="preserve"> O.I.S. (Dual IS kompatibel)</w:t>
            </w:r>
          </w:p>
        </w:tc>
      </w:tr>
      <w:tr w:rsidR="00E67E68" w:rsidRPr="006933CA" w14:paraId="6FC202DE" w14:textId="77777777" w:rsidTr="008F3717">
        <w:trPr>
          <w:trHeight w:val="145"/>
        </w:trPr>
        <w:tc>
          <w:tcPr>
            <w:tcW w:w="1065" w:type="pct"/>
            <w:noWrap/>
          </w:tcPr>
          <w:p w14:paraId="67DE448F"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Fokussierung</w:t>
            </w:r>
          </w:p>
        </w:tc>
        <w:tc>
          <w:tcPr>
            <w:tcW w:w="2040" w:type="pct"/>
          </w:tcPr>
          <w:p w14:paraId="1A08F9F3" w14:textId="767C91F5"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Schrittmotor</w:t>
            </w:r>
          </w:p>
        </w:tc>
        <w:tc>
          <w:tcPr>
            <w:tcW w:w="1894" w:type="pct"/>
            <w:noWrap/>
          </w:tcPr>
          <w:p w14:paraId="54F901AC" w14:textId="7A5B423C"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Schrittmotor</w:t>
            </w:r>
          </w:p>
        </w:tc>
      </w:tr>
      <w:tr w:rsidR="00E67E68" w:rsidRPr="006933CA" w14:paraId="3658353A" w14:textId="77777777" w:rsidTr="008F3717">
        <w:trPr>
          <w:trHeight w:val="145"/>
        </w:trPr>
        <w:tc>
          <w:tcPr>
            <w:tcW w:w="1065" w:type="pct"/>
            <w:noWrap/>
          </w:tcPr>
          <w:p w14:paraId="00F4E142"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Filterdurchmesser</w:t>
            </w:r>
          </w:p>
        </w:tc>
        <w:tc>
          <w:tcPr>
            <w:tcW w:w="2040" w:type="pct"/>
          </w:tcPr>
          <w:p w14:paraId="2120E5E7" w14:textId="23F86B67"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58mm</w:t>
            </w:r>
          </w:p>
        </w:tc>
        <w:tc>
          <w:tcPr>
            <w:tcW w:w="1894" w:type="pct"/>
            <w:noWrap/>
          </w:tcPr>
          <w:p w14:paraId="4D7255F3" w14:textId="7FAF4237" w:rsidR="00E67E68" w:rsidRPr="006933CA" w:rsidRDefault="00E67E68" w:rsidP="008F3717">
            <w:pPr>
              <w:autoSpaceDE w:val="0"/>
              <w:autoSpaceDN w:val="0"/>
              <w:adjustRightInd w:val="0"/>
              <w:jc w:val="center"/>
              <w:rPr>
                <w:rFonts w:ascii="DIN-Regular" w:hAnsi="DIN-Regular" w:cs="Helv"/>
                <w:sz w:val="16"/>
                <w:szCs w:val="16"/>
              </w:rPr>
            </w:pPr>
            <w:r w:rsidRPr="006933CA">
              <w:rPr>
                <w:rFonts w:ascii="DIN-Regular" w:hAnsi="DIN-Regular" w:cs="Helv"/>
                <w:sz w:val="16"/>
                <w:szCs w:val="16"/>
              </w:rPr>
              <w:t>67mm</w:t>
            </w:r>
          </w:p>
        </w:tc>
      </w:tr>
      <w:tr w:rsidR="00E67E68" w:rsidRPr="006933CA" w14:paraId="6FCC0A20" w14:textId="77777777" w:rsidTr="008F3717">
        <w:trPr>
          <w:trHeight w:val="145"/>
        </w:trPr>
        <w:tc>
          <w:tcPr>
            <w:tcW w:w="1065" w:type="pct"/>
            <w:noWrap/>
          </w:tcPr>
          <w:p w14:paraId="70FED13A"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Durchmesser x Länge</w:t>
            </w:r>
          </w:p>
        </w:tc>
        <w:tc>
          <w:tcPr>
            <w:tcW w:w="2040" w:type="pct"/>
          </w:tcPr>
          <w:p w14:paraId="2D10F67F" w14:textId="108955DA" w:rsidR="00E67E68" w:rsidRPr="006933CA" w:rsidRDefault="008F3717" w:rsidP="008F3717">
            <w:pPr>
              <w:autoSpaceDE w:val="0"/>
              <w:autoSpaceDN w:val="0"/>
              <w:adjustRightInd w:val="0"/>
              <w:jc w:val="center"/>
              <w:rPr>
                <w:rFonts w:ascii="DIN-Regular" w:hAnsi="DIN-Regular" w:cs="Helv"/>
                <w:sz w:val="16"/>
                <w:szCs w:val="16"/>
              </w:rPr>
            </w:pPr>
            <w:r>
              <w:rPr>
                <w:rFonts w:ascii="DIN-Regular" w:hAnsi="DIN-Regular" w:cs="Helv"/>
                <w:sz w:val="16"/>
                <w:szCs w:val="16"/>
              </w:rPr>
              <w:t>7</w:t>
            </w:r>
            <w:r w:rsidR="001F6C0E" w:rsidRPr="006933CA">
              <w:rPr>
                <w:rFonts w:ascii="DIN-Regular" w:hAnsi="DIN-Regular" w:cs="Helv"/>
                <w:sz w:val="16"/>
                <w:szCs w:val="16"/>
              </w:rPr>
              <w:t>cm Ø x 10cm</w:t>
            </w:r>
            <w:r w:rsidR="001F6C0E" w:rsidRPr="006933CA">
              <w:rPr>
                <w:rFonts w:ascii="DIN-Regular" w:hAnsi="DIN-Regular" w:cs="Helv"/>
                <w:sz w:val="16"/>
                <w:szCs w:val="16"/>
              </w:rPr>
              <w:br/>
            </w:r>
            <w:r w:rsidR="00E67E68" w:rsidRPr="006933CA">
              <w:rPr>
                <w:rFonts w:ascii="DIN-Regular" w:hAnsi="DIN-Regular" w:cs="Helv"/>
                <w:sz w:val="16"/>
                <w:szCs w:val="16"/>
              </w:rPr>
              <w:t>(Vorderkante bis Bajonettauflagefläche)</w:t>
            </w:r>
          </w:p>
        </w:tc>
        <w:tc>
          <w:tcPr>
            <w:tcW w:w="1894" w:type="pct"/>
            <w:noWrap/>
          </w:tcPr>
          <w:p w14:paraId="7AAD9222" w14:textId="018C36C3" w:rsidR="00E67E68" w:rsidRPr="006933CA" w:rsidRDefault="00E67E68" w:rsidP="008F3717">
            <w:pPr>
              <w:autoSpaceDE w:val="0"/>
              <w:autoSpaceDN w:val="0"/>
              <w:adjustRightInd w:val="0"/>
              <w:jc w:val="center"/>
              <w:rPr>
                <w:rFonts w:ascii="DIN-Regular" w:hAnsi="DIN-Regular" w:cs="Helv"/>
                <w:sz w:val="16"/>
                <w:szCs w:val="16"/>
              </w:rPr>
            </w:pPr>
            <w:r w:rsidRPr="006933CA">
              <w:rPr>
                <w:rFonts w:ascii="DIN-Regular" w:hAnsi="DIN-Regular" w:cs="Helv"/>
                <w:sz w:val="16"/>
                <w:szCs w:val="16"/>
              </w:rPr>
              <w:t xml:space="preserve">7,36cm Ø x 12,6cm </w:t>
            </w:r>
            <w:r w:rsidR="001F6C0E" w:rsidRPr="006933CA">
              <w:rPr>
                <w:rFonts w:ascii="DIN-Regular" w:hAnsi="DIN-Regular" w:cs="Helv"/>
                <w:sz w:val="16"/>
                <w:szCs w:val="16"/>
              </w:rPr>
              <w:br/>
            </w:r>
            <w:r w:rsidRPr="006933CA">
              <w:rPr>
                <w:rFonts w:ascii="DIN-Regular" w:hAnsi="DIN-Regular" w:cs="Helv"/>
                <w:sz w:val="16"/>
                <w:szCs w:val="16"/>
              </w:rPr>
              <w:t>(Vorderkante bis Bajonettauflagefläche)</w:t>
            </w:r>
          </w:p>
        </w:tc>
      </w:tr>
      <w:tr w:rsidR="00E67E68" w:rsidRPr="006933CA" w14:paraId="5E4E0009" w14:textId="77777777" w:rsidTr="008F3717">
        <w:trPr>
          <w:trHeight w:val="145"/>
        </w:trPr>
        <w:tc>
          <w:tcPr>
            <w:tcW w:w="1065" w:type="pct"/>
            <w:noWrap/>
          </w:tcPr>
          <w:p w14:paraId="01AD5D7F"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Gewicht</w:t>
            </w:r>
          </w:p>
        </w:tc>
        <w:tc>
          <w:tcPr>
            <w:tcW w:w="2040" w:type="pct"/>
          </w:tcPr>
          <w:p w14:paraId="20B5072C" w14:textId="393E80DB" w:rsidR="00E67E68" w:rsidRPr="006933CA" w:rsidRDefault="00E67E68" w:rsidP="008F3717">
            <w:pPr>
              <w:autoSpaceDE w:val="0"/>
              <w:autoSpaceDN w:val="0"/>
              <w:adjustRightInd w:val="0"/>
              <w:jc w:val="center"/>
              <w:rPr>
                <w:rFonts w:ascii="DIN-Regular" w:hAnsi="DIN-Regular" w:cs="Helv"/>
                <w:sz w:val="16"/>
                <w:szCs w:val="16"/>
              </w:rPr>
            </w:pPr>
            <w:r w:rsidRPr="006933CA">
              <w:rPr>
                <w:rFonts w:ascii="DIN-Regular" w:hAnsi="DIN-Regular" w:cs="Helv"/>
                <w:sz w:val="16"/>
                <w:szCs w:val="16"/>
              </w:rPr>
              <w:t>ca. 370g</w:t>
            </w:r>
          </w:p>
        </w:tc>
        <w:tc>
          <w:tcPr>
            <w:tcW w:w="1894" w:type="pct"/>
            <w:noWrap/>
          </w:tcPr>
          <w:p w14:paraId="72E88BF4" w14:textId="7B1D9733" w:rsidR="00E67E68" w:rsidRPr="006933CA" w:rsidRDefault="00E67E68" w:rsidP="008F3717">
            <w:pPr>
              <w:autoSpaceDE w:val="0"/>
              <w:autoSpaceDN w:val="0"/>
              <w:adjustRightInd w:val="0"/>
              <w:jc w:val="center"/>
              <w:rPr>
                <w:rFonts w:ascii="DIN-Regular" w:hAnsi="DIN-Regular" w:cs="Helv"/>
                <w:sz w:val="16"/>
                <w:szCs w:val="16"/>
              </w:rPr>
            </w:pPr>
            <w:r w:rsidRPr="006933CA">
              <w:rPr>
                <w:rFonts w:ascii="DIN-Regular" w:hAnsi="DIN-Regular" w:cs="Helv"/>
                <w:sz w:val="16"/>
                <w:szCs w:val="16"/>
              </w:rPr>
              <w:t>ca. 520g</w:t>
            </w:r>
          </w:p>
        </w:tc>
      </w:tr>
      <w:tr w:rsidR="00E67E68" w:rsidRPr="006933CA" w14:paraId="7160C293" w14:textId="77777777" w:rsidTr="008F3717">
        <w:trPr>
          <w:trHeight w:val="145"/>
        </w:trPr>
        <w:tc>
          <w:tcPr>
            <w:tcW w:w="1065" w:type="pct"/>
            <w:noWrap/>
          </w:tcPr>
          <w:p w14:paraId="7164355B"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Standard-Zubehör</w:t>
            </w:r>
          </w:p>
        </w:tc>
        <w:tc>
          <w:tcPr>
            <w:tcW w:w="2040" w:type="pct"/>
          </w:tcPr>
          <w:p w14:paraId="5B6DC017" w14:textId="56E415FE"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Frontdeckel, Rückdeckel, Streulichtblende, Tragebeutel</w:t>
            </w:r>
          </w:p>
        </w:tc>
        <w:tc>
          <w:tcPr>
            <w:tcW w:w="1894" w:type="pct"/>
            <w:noWrap/>
          </w:tcPr>
          <w:p w14:paraId="2C5FC6F7" w14:textId="5BE0D58F"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Frontdeckel, Rückdeckel, Streulichtblende, Tragebeutel</w:t>
            </w:r>
          </w:p>
        </w:tc>
      </w:tr>
    </w:tbl>
    <w:p w14:paraId="4DD03112" w14:textId="74020CA6" w:rsidR="006B2F8A" w:rsidRPr="006933CA" w:rsidRDefault="006B2F8A" w:rsidP="008F3717">
      <w:pPr>
        <w:autoSpaceDE w:val="0"/>
        <w:autoSpaceDN w:val="0"/>
        <w:adjustRightInd w:val="0"/>
        <w:spacing w:before="120"/>
        <w:rPr>
          <w:rFonts w:ascii="DIN-Regular" w:hAnsi="DIN-Regular" w:cs="Helv"/>
          <w:color w:val="000000"/>
          <w:sz w:val="16"/>
          <w:szCs w:val="16"/>
        </w:rPr>
      </w:pPr>
      <w:r w:rsidRPr="006933CA">
        <w:rPr>
          <w:rFonts w:ascii="DIN-Regular" w:hAnsi="DIN-Regular" w:cs="Helv"/>
          <w:color w:val="000000"/>
          <w:sz w:val="16"/>
          <w:szCs w:val="16"/>
        </w:rPr>
        <w:t xml:space="preserve">Stand: </w:t>
      </w:r>
      <w:r w:rsidR="00F048DA" w:rsidRPr="006933CA">
        <w:rPr>
          <w:rFonts w:ascii="DIN-Regular" w:hAnsi="DIN-Regular" w:cs="Helv"/>
          <w:color w:val="000000"/>
          <w:sz w:val="16"/>
          <w:szCs w:val="16"/>
        </w:rPr>
        <w:t>Januar</w:t>
      </w:r>
      <w:r w:rsidRPr="006933CA">
        <w:rPr>
          <w:rFonts w:ascii="DIN-Regular" w:hAnsi="DIN-Regular" w:cs="Helv"/>
          <w:color w:val="000000"/>
          <w:sz w:val="16"/>
          <w:szCs w:val="16"/>
        </w:rPr>
        <w:t xml:space="preserve"> 201</w:t>
      </w:r>
      <w:r w:rsidR="00F048DA" w:rsidRPr="006933CA">
        <w:rPr>
          <w:rFonts w:ascii="DIN-Regular" w:hAnsi="DIN-Regular" w:cs="Helv"/>
          <w:color w:val="000000"/>
          <w:sz w:val="16"/>
          <w:szCs w:val="16"/>
        </w:rPr>
        <w:t>7</w:t>
      </w:r>
      <w:r w:rsidRPr="006933CA">
        <w:rPr>
          <w:rFonts w:ascii="DIN-Regular" w:hAnsi="DIN-Regular" w:cs="Helv"/>
          <w:color w:val="000000"/>
          <w:sz w:val="16"/>
          <w:szCs w:val="16"/>
        </w:rPr>
        <w:t>. Änderungen und Irrtum vorbehalten.</w:t>
      </w:r>
    </w:p>
    <w:p w14:paraId="19D9620D" w14:textId="4BB1BEE0" w:rsidR="006B2F8A" w:rsidRPr="006933CA" w:rsidRDefault="00A45232" w:rsidP="006B2F8A">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Four</w:t>
      </w:r>
      <w:r w:rsidR="006B2F8A" w:rsidRPr="006933CA">
        <w:rPr>
          <w:rFonts w:ascii="DIN-Regular" w:hAnsi="DIN-Regular" w:cs="Helv"/>
          <w:color w:val="000000"/>
          <w:sz w:val="16"/>
          <w:szCs w:val="16"/>
        </w:rPr>
        <w:t xml:space="preserve">Thirds™ und </w:t>
      </w:r>
      <w:r w:rsidRPr="006933CA">
        <w:rPr>
          <w:rFonts w:ascii="DIN-Regular" w:hAnsi="DIN-Regular" w:cs="Helv"/>
          <w:color w:val="000000"/>
          <w:sz w:val="16"/>
          <w:szCs w:val="16"/>
        </w:rPr>
        <w:t>Micro-FourThirds™, und die FourT</w:t>
      </w:r>
      <w:r w:rsidR="006B2F8A" w:rsidRPr="006933CA">
        <w:rPr>
          <w:rFonts w:ascii="DIN-Regular" w:hAnsi="DIN-Regular" w:cs="Helv"/>
          <w:color w:val="000000"/>
          <w:sz w:val="16"/>
          <w:szCs w:val="16"/>
        </w:rPr>
        <w:t xml:space="preserve">hirds- und </w:t>
      </w:r>
      <w:r w:rsidRPr="006933CA">
        <w:rPr>
          <w:rFonts w:ascii="DIN-Regular" w:hAnsi="DIN-Regular" w:cs="Helv"/>
          <w:color w:val="000000"/>
          <w:sz w:val="16"/>
          <w:szCs w:val="16"/>
        </w:rPr>
        <w:t>Micro-Four</w:t>
      </w:r>
      <w:r w:rsidR="006B2F8A" w:rsidRPr="006933CA">
        <w:rPr>
          <w:rFonts w:ascii="DIN-Regular" w:hAnsi="DIN-Regular" w:cs="Helv"/>
          <w:color w:val="000000"/>
          <w:sz w:val="16"/>
          <w:szCs w:val="16"/>
        </w:rPr>
        <w:t>Thirds-Logos sind Handelsmarken oder eingetragene Handelsmarken der Olympus Imaging Corporation in Japan, den USA, der EU und anderen Ländern.</w:t>
      </w:r>
    </w:p>
    <w:p w14:paraId="43933F60" w14:textId="77777777" w:rsidR="008460A2" w:rsidRPr="006933CA" w:rsidRDefault="008460A2" w:rsidP="008460A2">
      <w:pPr>
        <w:pStyle w:val="Copy"/>
        <w:spacing w:before="120" w:line="240" w:lineRule="auto"/>
        <w:ind w:right="-340"/>
        <w:rPr>
          <w:rFonts w:ascii="DIN-Bold" w:eastAsia="Times New Roman" w:hAnsi="DIN-Bold"/>
          <w:sz w:val="18"/>
          <w:szCs w:val="18"/>
          <w:lang w:eastAsia="en-US"/>
        </w:rPr>
      </w:pPr>
    </w:p>
    <w:p w14:paraId="76335443" w14:textId="66D9C6EF" w:rsidR="008F3717" w:rsidRPr="00F65299" w:rsidRDefault="008F3717" w:rsidP="008F3717">
      <w:pPr>
        <w:spacing w:after="0"/>
        <w:rPr>
          <w:rFonts w:ascii="DIN-Bold" w:hAnsi="DIN-Bold" w:cs="Arial"/>
          <w:sz w:val="20"/>
        </w:rPr>
      </w:pPr>
      <w:r>
        <w:rPr>
          <w:rFonts w:ascii="DIN-Bold" w:hAnsi="DIN-Bold" w:cs="Arial"/>
          <w:color w:val="000000"/>
          <w:sz w:val="20"/>
        </w:rPr>
        <w:br w:type="column"/>
      </w:r>
      <w:r w:rsidRPr="00F65299">
        <w:rPr>
          <w:rFonts w:ascii="DIN-Bold" w:hAnsi="DIN-Bold" w:cs="Arial"/>
          <w:color w:val="000000"/>
          <w:sz w:val="20"/>
        </w:rPr>
        <w:lastRenderedPageBreak/>
        <w:t>Über Panasonic:</w:t>
      </w:r>
    </w:p>
    <w:p w14:paraId="2A348939" w14:textId="77777777" w:rsidR="008F3717" w:rsidRPr="00F65299" w:rsidRDefault="008F3717" w:rsidP="008F3717">
      <w:pPr>
        <w:pStyle w:val="Copy"/>
        <w:spacing w:after="0" w:line="240" w:lineRule="auto"/>
        <w:rPr>
          <w:rFonts w:ascii="DIN-Regular" w:hAnsi="DIN-Regular"/>
          <w:lang w:eastAsia="en-US"/>
        </w:rPr>
      </w:pPr>
      <w:r w:rsidRPr="00F65299">
        <w:rPr>
          <w:rFonts w:ascii="DIN-Regular" w:eastAsia="MS Mincho" w:hAnsi="DIN-Regular"/>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6" w:history="1">
        <w:r w:rsidRPr="00F65299">
          <w:rPr>
            <w:rStyle w:val="Link"/>
            <w:rFonts w:ascii="DIN-Regular" w:hAnsi="DIN-Regular"/>
            <w:lang w:eastAsia="en-US"/>
          </w:rPr>
          <w:t>www.panasonic.com/global/home.html</w:t>
        </w:r>
      </w:hyperlink>
      <w:r w:rsidRPr="00F65299">
        <w:rPr>
          <w:rFonts w:ascii="DIN-Regular" w:hAnsi="DIN-Regular"/>
        </w:rPr>
        <w:t xml:space="preserve">, </w:t>
      </w:r>
      <w:hyperlink r:id="rId17" w:history="1">
        <w:r w:rsidRPr="00F65299">
          <w:rPr>
            <w:rStyle w:val="Link"/>
            <w:rFonts w:ascii="DIN-Regular" w:hAnsi="DIN-Regular" w:cs="Arial"/>
          </w:rPr>
          <w:t>www.lumixgexperience.panasonic.de/</w:t>
        </w:r>
      </w:hyperlink>
      <w:r w:rsidRPr="00F65299">
        <w:rPr>
          <w:rFonts w:ascii="DIN-Regular" w:hAnsi="DIN-Regular"/>
        </w:rPr>
        <w:t xml:space="preserve"> </w:t>
      </w:r>
      <w:r w:rsidRPr="00F65299">
        <w:rPr>
          <w:rFonts w:ascii="DIN-Regular" w:hAnsi="DIN-Regular"/>
          <w:lang w:eastAsia="en-US"/>
        </w:rPr>
        <w:t xml:space="preserve">und </w:t>
      </w:r>
      <w:hyperlink r:id="rId18" w:history="1">
        <w:r w:rsidRPr="00F65299">
          <w:rPr>
            <w:rStyle w:val="Link"/>
            <w:rFonts w:ascii="DIN-Regular" w:hAnsi="DIN-Regular"/>
            <w:lang w:eastAsia="en-US"/>
          </w:rPr>
          <w:t>www.experience.panasonic.de/</w:t>
        </w:r>
      </w:hyperlink>
      <w:r w:rsidRPr="00F65299">
        <w:rPr>
          <w:rFonts w:ascii="DIN-Regular" w:hAnsi="DIN-Regular"/>
          <w:lang w:eastAsia="en-US"/>
        </w:rPr>
        <w:t>.</w:t>
      </w:r>
    </w:p>
    <w:p w14:paraId="3C81255A" w14:textId="77777777" w:rsidR="008F3717" w:rsidRPr="00F65299" w:rsidRDefault="008F3717" w:rsidP="008F3717">
      <w:pPr>
        <w:pStyle w:val="Copy"/>
        <w:keepNext/>
        <w:keepLines/>
        <w:spacing w:after="0" w:line="240" w:lineRule="auto"/>
        <w:rPr>
          <w:rFonts w:ascii="DINCond-Medium" w:eastAsia="Times New Roman" w:hAnsi="DINCond-Medium"/>
          <w:lang w:eastAsia="en-US"/>
        </w:rPr>
      </w:pPr>
    </w:p>
    <w:p w14:paraId="4182B8C6" w14:textId="77777777" w:rsidR="008F3717" w:rsidRPr="00F65299" w:rsidRDefault="008F3717" w:rsidP="008F3717">
      <w:pPr>
        <w:spacing w:after="0"/>
        <w:rPr>
          <w:rFonts w:ascii="DIN-Bold" w:hAnsi="DIN-Bold" w:cs="Arial"/>
          <w:color w:val="000000"/>
          <w:sz w:val="20"/>
        </w:rPr>
      </w:pPr>
      <w:r w:rsidRPr="00F65299">
        <w:rPr>
          <w:rFonts w:ascii="DIN-Bold" w:hAnsi="DIN-Bold" w:cs="Arial"/>
          <w:color w:val="000000"/>
          <w:sz w:val="20"/>
        </w:rPr>
        <w:t>Weitere Informationen:</w:t>
      </w:r>
    </w:p>
    <w:p w14:paraId="4EF75DEB" w14:textId="77777777" w:rsidR="008F3717" w:rsidRPr="00F65299" w:rsidRDefault="008F3717" w:rsidP="008F3717">
      <w:pPr>
        <w:pStyle w:val="Copy"/>
        <w:keepNext/>
        <w:keepLines/>
        <w:spacing w:after="0" w:line="240" w:lineRule="auto"/>
        <w:outlineLvl w:val="0"/>
        <w:rPr>
          <w:rFonts w:ascii="DIN-Regular" w:eastAsia="MS Mincho" w:hAnsi="DIN-Regular"/>
        </w:rPr>
      </w:pPr>
      <w:r w:rsidRPr="00F65299">
        <w:rPr>
          <w:rFonts w:ascii="DIN-Regular" w:eastAsia="MS Mincho" w:hAnsi="DIN-Regular"/>
        </w:rPr>
        <w:t>Panasonic Deutschland</w:t>
      </w:r>
    </w:p>
    <w:p w14:paraId="02DADFFC" w14:textId="77777777" w:rsidR="008F3717" w:rsidRPr="00F65299" w:rsidRDefault="008F3717" w:rsidP="008F3717">
      <w:pPr>
        <w:pStyle w:val="Copy"/>
        <w:keepNext/>
        <w:keepLines/>
        <w:spacing w:after="0" w:line="240" w:lineRule="auto"/>
        <w:rPr>
          <w:rFonts w:ascii="DIN-Regular" w:eastAsia="MS Mincho" w:hAnsi="DIN-Regular"/>
        </w:rPr>
      </w:pPr>
      <w:r w:rsidRPr="00F65299">
        <w:rPr>
          <w:rFonts w:ascii="DIN-Regular" w:eastAsia="MS Mincho" w:hAnsi="DIN-Regular"/>
        </w:rPr>
        <w:t>Eine Division der Panasonic Marketing Europe GmbH</w:t>
      </w:r>
    </w:p>
    <w:p w14:paraId="21CF7155" w14:textId="77777777" w:rsidR="008F3717" w:rsidRPr="00F65299" w:rsidRDefault="008F3717" w:rsidP="008F3717">
      <w:pPr>
        <w:pStyle w:val="Copy"/>
        <w:keepNext/>
        <w:keepLines/>
        <w:spacing w:after="0" w:line="240" w:lineRule="auto"/>
        <w:rPr>
          <w:rFonts w:ascii="DIN-Regular" w:eastAsia="MS Mincho" w:hAnsi="DIN-Regular"/>
        </w:rPr>
      </w:pPr>
      <w:r w:rsidRPr="00F65299">
        <w:rPr>
          <w:rFonts w:ascii="DIN-Regular" w:eastAsia="MS Mincho" w:hAnsi="DIN-Regular"/>
        </w:rPr>
        <w:t>Winsbergring 15</w:t>
      </w:r>
    </w:p>
    <w:p w14:paraId="2E3B98DB" w14:textId="77777777" w:rsidR="008F3717" w:rsidRPr="00F65299" w:rsidRDefault="008F3717" w:rsidP="008F3717">
      <w:pPr>
        <w:pStyle w:val="Copy"/>
        <w:spacing w:after="0" w:line="240" w:lineRule="auto"/>
        <w:rPr>
          <w:rFonts w:ascii="DIN-Regular" w:eastAsia="MS Mincho" w:hAnsi="DIN-Regular"/>
        </w:rPr>
      </w:pPr>
      <w:r w:rsidRPr="00F65299">
        <w:rPr>
          <w:rFonts w:ascii="DIN-Regular" w:eastAsia="MS Mincho" w:hAnsi="DIN-Regular"/>
        </w:rPr>
        <w:t>22525 Hamburg</w:t>
      </w:r>
    </w:p>
    <w:p w14:paraId="3F63E545" w14:textId="77777777" w:rsidR="008F3717" w:rsidRPr="00F65299" w:rsidRDefault="008F3717" w:rsidP="008F3717">
      <w:pPr>
        <w:pStyle w:val="Textkrper3"/>
        <w:spacing w:after="0" w:line="240" w:lineRule="auto"/>
        <w:rPr>
          <w:rFonts w:ascii="DIN-Regular" w:eastAsia="MS Mincho" w:hAnsi="DIN-Regular"/>
          <w:b w:val="0"/>
        </w:rPr>
      </w:pPr>
    </w:p>
    <w:p w14:paraId="765F6E7E" w14:textId="77777777" w:rsidR="008F3717" w:rsidRPr="00215481" w:rsidRDefault="008F3717" w:rsidP="008F3717">
      <w:pPr>
        <w:pStyle w:val="StandardWeb"/>
        <w:spacing w:before="0" w:beforeAutospacing="0" w:after="0" w:afterAutospacing="0"/>
        <w:rPr>
          <w:rFonts w:ascii="DIN-Regular" w:hAnsi="DIN-Regular"/>
          <w:sz w:val="20"/>
          <w:szCs w:val="20"/>
        </w:rPr>
      </w:pPr>
      <w:r w:rsidRPr="001B547A">
        <w:rPr>
          <w:rStyle w:val="Beton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9"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461EBD3A" w14:textId="77777777" w:rsidR="008F3717" w:rsidRPr="00F65299" w:rsidRDefault="008F3717" w:rsidP="008F3717">
      <w:pPr>
        <w:pStyle w:val="1NewsStandard"/>
        <w:spacing w:before="0"/>
        <w:ind w:right="0"/>
        <w:rPr>
          <w:rFonts w:ascii="DIN-Regular" w:hAnsi="DIN-Regular"/>
        </w:rPr>
      </w:pPr>
    </w:p>
    <w:p w14:paraId="244E31D0" w14:textId="77777777" w:rsidR="008F3717" w:rsidRPr="000E6156" w:rsidRDefault="008F3717" w:rsidP="008F3717">
      <w:pPr>
        <w:rPr>
          <w:rFonts w:ascii="DIN-Bold" w:hAnsi="DIN-Bold"/>
          <w:sz w:val="18"/>
          <w:szCs w:val="18"/>
        </w:rPr>
      </w:pPr>
    </w:p>
    <w:p w14:paraId="2AA2783D" w14:textId="1C8A06CB" w:rsidR="008460A2" w:rsidRPr="008A5719" w:rsidRDefault="008460A2" w:rsidP="008F3717"/>
    <w:sectPr w:rsidR="008460A2" w:rsidRPr="008A5719" w:rsidSect="00F10C84">
      <w:headerReference w:type="default" r:id="rId20"/>
      <w:footerReference w:type="default" r:id="rId21"/>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DE327" w14:textId="77777777" w:rsidR="00110E4C" w:rsidRDefault="00110E4C">
      <w:r>
        <w:separator/>
      </w:r>
    </w:p>
  </w:endnote>
  <w:endnote w:type="continuationSeparator" w:id="0">
    <w:p w14:paraId="5AD95962" w14:textId="77777777" w:rsidR="00110E4C" w:rsidRDefault="0011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Avenir Next Regular"/>
    <w:charset w:val="00"/>
    <w:family w:val="auto"/>
    <w:pitch w:val="variable"/>
    <w:sig w:usb0="00000003" w:usb1="00000000" w:usb2="00000000" w:usb3="00000000" w:csb0="00000001" w:csb1="00000000"/>
  </w:font>
  <w:font w:name="Avenir Next Regular">
    <w:altName w:val="Corbel"/>
    <w:panose1 w:val="020B0503020202020204"/>
    <w:charset w:val="00"/>
    <w:family w:val="auto"/>
    <w:pitch w:val="variable"/>
    <w:sig w:usb0="8000002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DIN-Bold">
    <w:altName w:val="Avenir Next Regular"/>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DIN-Regular">
    <w:altName w:val="Avenir Next Regular"/>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DIN-Black">
    <w:altName w:val="Avenir Next Regular"/>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DINCond-Medium">
    <w:altName w:val="Cambria"/>
    <w:charset w:val="00"/>
    <w:family w:val="auto"/>
    <w:pitch w:val="variable"/>
    <w:sig w:usb0="8000002F" w:usb1="4000004A" w:usb2="00000000" w:usb3="00000000" w:csb0="00000001" w:csb1="00000000"/>
  </w:font>
  <w:font w:name="Helvetica 55 Roman">
    <w:altName w:val="Avenir Next Regular"/>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8C1B2" w14:textId="77777777" w:rsidR="0045797D" w:rsidRPr="001B547A" w:rsidRDefault="0045797D" w:rsidP="008F3717">
    <w:pPr>
      <w:spacing w:before="60" w:after="0"/>
      <w:ind w:left="1440" w:right="-3033" w:firstLine="720"/>
      <w:contextualSpacing/>
      <w:rPr>
        <w:rFonts w:ascii="DIN-Regular" w:hAnsi="DIN-Regular"/>
        <w:sz w:val="17"/>
        <w:szCs w:val="24"/>
      </w:rPr>
    </w:pPr>
    <w:r w:rsidRPr="001B547A">
      <w:rPr>
        <w:rFonts w:ascii="DIN-Regular" w:hAnsi="DIN-Regular"/>
        <w:sz w:val="17"/>
        <w:szCs w:val="24"/>
      </w:rPr>
      <w:t>Panasonic Deutschland – eine Division der Panasonic Marketing Europe GmbH</w:t>
    </w:r>
  </w:p>
  <w:p w14:paraId="25AB83F6" w14:textId="77777777" w:rsidR="0045797D" w:rsidRPr="001B547A" w:rsidRDefault="0045797D" w:rsidP="008F3717">
    <w:pPr>
      <w:spacing w:before="60" w:after="0"/>
      <w:ind w:left="2880" w:right="-3033" w:firstLine="720"/>
      <w:contextualSpacing/>
      <w:rPr>
        <w:rFonts w:ascii="DIN-Regular" w:hAnsi="DIN-Regular"/>
        <w:sz w:val="17"/>
        <w:szCs w:val="24"/>
      </w:rPr>
    </w:pPr>
    <w:r w:rsidRPr="001B547A">
      <w:rPr>
        <w:rFonts w:ascii="DIN-Regular" w:hAnsi="DIN-Regular"/>
        <w:sz w:val="17"/>
        <w:szCs w:val="24"/>
      </w:rPr>
      <w:t xml:space="preserve"> Winsbergring 15 </w:t>
    </w:r>
    <w:r w:rsidRPr="001B547A">
      <w:rPr>
        <w:rFonts w:ascii="Arial" w:hAnsi="Arial" w:cs="Arial"/>
        <w:sz w:val="17"/>
        <w:szCs w:val="24"/>
      </w:rPr>
      <w:t>●</w:t>
    </w:r>
    <w:r w:rsidRPr="001B547A">
      <w:rPr>
        <w:rFonts w:ascii="DIN-Regular" w:hAnsi="DIN-Regular"/>
        <w:sz w:val="17"/>
        <w:szCs w:val="24"/>
      </w:rPr>
      <w:t xml:space="preserve"> 22525 Hamburg</w:t>
    </w:r>
  </w:p>
  <w:p w14:paraId="3FF233FB" w14:textId="77777777" w:rsidR="0045797D" w:rsidRPr="001B547A" w:rsidRDefault="0045797D" w:rsidP="008F3717">
    <w:pPr>
      <w:spacing w:before="60" w:after="0"/>
      <w:ind w:right="-3033"/>
      <w:contextualSpacing/>
      <w:rPr>
        <w:rFonts w:ascii="DIN-Regular" w:hAnsi="DIN-Regular"/>
        <w:szCs w:val="24"/>
      </w:rPr>
    </w:pPr>
    <w:r w:rsidRPr="001B547A">
      <w:rPr>
        <w:rFonts w:ascii="Arial" w:hAnsi="Arial"/>
        <w:noProof/>
        <w:szCs w:val="24"/>
      </w:rPr>
      <w:drawing>
        <wp:anchor distT="0" distB="0" distL="114300" distR="114300" simplePos="0" relativeHeight="251660288" behindDoc="1" locked="0" layoutInCell="1" allowOverlap="1" wp14:anchorId="0D174FC2" wp14:editId="525B83AB">
          <wp:simplePos x="0" y="0"/>
          <wp:positionH relativeFrom="column">
            <wp:posOffset>-574675</wp:posOffset>
          </wp:positionH>
          <wp:positionV relativeFrom="page">
            <wp:posOffset>9321800</wp:posOffset>
          </wp:positionV>
          <wp:extent cx="8115300" cy="1371600"/>
          <wp:effectExtent l="0" t="0" r="12700" b="0"/>
          <wp:wrapNone/>
          <wp:docPr id="2"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47A">
      <w:rPr>
        <w:rFonts w:ascii="DIN-Regular" w:hAnsi="DIN-Regular"/>
        <w:sz w:val="17"/>
        <w:szCs w:val="24"/>
      </w:rPr>
      <w:tab/>
    </w:r>
    <w:r w:rsidRPr="001B547A">
      <w:rPr>
        <w:rFonts w:ascii="DIN-Regular" w:hAnsi="DIN-Regular"/>
        <w:sz w:val="17"/>
        <w:szCs w:val="24"/>
      </w:rPr>
      <w:tab/>
    </w:r>
    <w:r w:rsidRPr="001B547A">
      <w:rPr>
        <w:rFonts w:ascii="DIN-Regular" w:hAnsi="DIN-Regular"/>
        <w:sz w:val="17"/>
        <w:szCs w:val="24"/>
      </w:rPr>
      <w:tab/>
    </w:r>
    <w:r w:rsidRPr="001B547A">
      <w:rPr>
        <w:rFonts w:ascii="DIN-Regular" w:hAnsi="DIN-Regular"/>
        <w:sz w:val="17"/>
        <w:szCs w:val="24"/>
      </w:rPr>
      <w:tab/>
    </w:r>
    <w:r w:rsidRPr="001B547A">
      <w:rPr>
        <w:rFonts w:ascii="DIN-Regular" w:hAnsi="DIN-Regular"/>
        <w:sz w:val="17"/>
        <w:szCs w:val="24"/>
      </w:rPr>
      <w:tab/>
      <w:t xml:space="preserve"> Pressekontakt: Michael Langbehn</w:t>
    </w:r>
  </w:p>
  <w:p w14:paraId="49C10631" w14:textId="77777777" w:rsidR="0045797D" w:rsidRPr="001B547A" w:rsidRDefault="0045797D" w:rsidP="008F3717">
    <w:pPr>
      <w:spacing w:before="60" w:after="0" w:line="200" w:lineRule="exact"/>
      <w:ind w:left="2880" w:right="-3033" w:firstLine="720"/>
      <w:contextualSpacing/>
      <w:rPr>
        <w:rFonts w:ascii="DIN-Regular" w:hAnsi="DIN-Regular"/>
        <w:sz w:val="17"/>
        <w:szCs w:val="24"/>
      </w:rPr>
    </w:pPr>
    <w:r w:rsidRPr="001B547A">
      <w:rPr>
        <w:rFonts w:ascii="DIN-Regular" w:hAnsi="DIN-Regular"/>
        <w:sz w:val="17"/>
        <w:szCs w:val="24"/>
      </w:rPr>
      <w:t xml:space="preserve"> </w:t>
    </w:r>
    <w:hyperlink r:id="rId2" w:history="1">
      <w:r w:rsidRPr="001B547A">
        <w:rPr>
          <w:rFonts w:ascii="DIN-Regular" w:hAnsi="DIN-Regular"/>
          <w:color w:val="0000FF"/>
          <w:sz w:val="17"/>
          <w:szCs w:val="24"/>
          <w:u w:val="single"/>
        </w:rPr>
        <w:t>presse.kontakt</w:t>
      </w:r>
      <w:r w:rsidRPr="001B547A">
        <w:rPr>
          <w:rFonts w:ascii="Helvetica 55 Roman" w:hAnsi="Helvetica 55 Roman"/>
          <w:color w:val="0000FF"/>
          <w:sz w:val="17"/>
          <w:szCs w:val="24"/>
          <w:u w:val="single"/>
        </w:rPr>
        <w:t>@</w:t>
      </w:r>
      <w:r w:rsidRPr="001B547A">
        <w:rPr>
          <w:rFonts w:ascii="DIN-Regular" w:hAnsi="DIN-Regular"/>
          <w:color w:val="0000FF"/>
          <w:sz w:val="17"/>
          <w:szCs w:val="24"/>
          <w:u w:val="single"/>
        </w:rPr>
        <w:t>eu.panasonic.com</w:t>
      </w:r>
    </w:hyperlink>
  </w:p>
  <w:p w14:paraId="386BB5D8" w14:textId="77777777" w:rsidR="0045797D" w:rsidRDefault="0045797D" w:rsidP="00215481">
    <w:pPr>
      <w:spacing w:line="200" w:lineRule="exact"/>
      <w:ind w:left="2880" w:right="85" w:hanging="753"/>
      <w:jc w:val="center"/>
      <w:rPr>
        <w:sz w:val="17"/>
      </w:rPr>
    </w:pPr>
  </w:p>
  <w:p w14:paraId="172BFD5B" w14:textId="77777777" w:rsidR="0045797D" w:rsidRPr="00215481" w:rsidRDefault="0045797D" w:rsidP="00215481">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0E671E">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0E671E">
      <w:rPr>
        <w:rFonts w:ascii="DIN-Regular" w:hAnsi="DIN-Regular"/>
        <w:noProof/>
        <w:sz w:val="17"/>
      </w:rPr>
      <w:t>4</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1B715" w14:textId="77777777" w:rsidR="00110E4C" w:rsidRDefault="00110E4C">
      <w:r>
        <w:separator/>
      </w:r>
    </w:p>
  </w:footnote>
  <w:footnote w:type="continuationSeparator" w:id="0">
    <w:p w14:paraId="4403F1A1" w14:textId="77777777" w:rsidR="00110E4C" w:rsidRDefault="00110E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430F" w14:textId="77777777" w:rsidR="0045797D" w:rsidRPr="0060218C" w:rsidRDefault="0045797D" w:rsidP="0060218C">
    <w:pPr>
      <w:pStyle w:val="Kopfzeile"/>
    </w:pPr>
    <w:r>
      <w:rPr>
        <w:noProof/>
        <w:lang w:val="de-DE" w:eastAsia="de-DE"/>
      </w:rPr>
      <w:drawing>
        <wp:anchor distT="0" distB="0" distL="114300" distR="114300" simplePos="0" relativeHeight="251658240" behindDoc="1" locked="0" layoutInCell="1" allowOverlap="1" wp14:anchorId="0704BD19" wp14:editId="5BD70F1E">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2CC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A66470"/>
    <w:multiLevelType w:val="hybridMultilevel"/>
    <w:tmpl w:val="B7301B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F747F0F"/>
    <w:multiLevelType w:val="hybridMultilevel"/>
    <w:tmpl w:val="4790F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6065E5"/>
    <w:multiLevelType w:val="hybridMultilevel"/>
    <w:tmpl w:val="D9120940"/>
    <w:lvl w:ilvl="0" w:tplc="FFEC93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1">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3B65746"/>
    <w:multiLevelType w:val="hybridMultilevel"/>
    <w:tmpl w:val="4B66EC32"/>
    <w:lvl w:ilvl="0" w:tplc="95B257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5EF14E9"/>
    <w:multiLevelType w:val="hybridMultilevel"/>
    <w:tmpl w:val="03E24B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DB95382"/>
    <w:multiLevelType w:val="hybridMultilevel"/>
    <w:tmpl w:val="C18242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
  </w:num>
  <w:num w:numId="4">
    <w:abstractNumId w:val="20"/>
  </w:num>
  <w:num w:numId="5">
    <w:abstractNumId w:val="25"/>
  </w:num>
  <w:num w:numId="6">
    <w:abstractNumId w:val="12"/>
  </w:num>
  <w:num w:numId="7">
    <w:abstractNumId w:val="10"/>
  </w:num>
  <w:num w:numId="8">
    <w:abstractNumId w:val="23"/>
  </w:num>
  <w:num w:numId="9">
    <w:abstractNumId w:val="14"/>
  </w:num>
  <w:num w:numId="10">
    <w:abstractNumId w:val="21"/>
  </w:num>
  <w:num w:numId="11">
    <w:abstractNumId w:val="6"/>
  </w:num>
  <w:num w:numId="12">
    <w:abstractNumId w:val="11"/>
  </w:num>
  <w:num w:numId="13">
    <w:abstractNumId w:val="2"/>
  </w:num>
  <w:num w:numId="14">
    <w:abstractNumId w:val="4"/>
  </w:num>
  <w:num w:numId="15">
    <w:abstractNumId w:val="5"/>
  </w:num>
  <w:num w:numId="16">
    <w:abstractNumId w:val="24"/>
  </w:num>
  <w:num w:numId="17">
    <w:abstractNumId w:val="0"/>
  </w:num>
  <w:num w:numId="18">
    <w:abstractNumId w:val="22"/>
  </w:num>
  <w:num w:numId="19">
    <w:abstractNumId w:val="18"/>
  </w:num>
  <w:num w:numId="20">
    <w:abstractNumId w:val="13"/>
  </w:num>
  <w:num w:numId="21">
    <w:abstractNumId w:val="9"/>
  </w:num>
  <w:num w:numId="22">
    <w:abstractNumId w:val="15"/>
  </w:num>
  <w:num w:numId="23">
    <w:abstractNumId w:val="19"/>
  </w:num>
  <w:num w:numId="24">
    <w:abstractNumId w:val="17"/>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5D82"/>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3D8E"/>
    <w:rsid w:val="00074E40"/>
    <w:rsid w:val="00076065"/>
    <w:rsid w:val="00077394"/>
    <w:rsid w:val="00077B91"/>
    <w:rsid w:val="0008195E"/>
    <w:rsid w:val="00081BA1"/>
    <w:rsid w:val="00081E20"/>
    <w:rsid w:val="00081F3B"/>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ADA"/>
    <w:rsid w:val="000B5D64"/>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4F67"/>
    <w:rsid w:val="000E51B8"/>
    <w:rsid w:val="000E5ABF"/>
    <w:rsid w:val="000E671E"/>
    <w:rsid w:val="000E6E78"/>
    <w:rsid w:val="000F064B"/>
    <w:rsid w:val="000F0C4D"/>
    <w:rsid w:val="000F272F"/>
    <w:rsid w:val="000F3D27"/>
    <w:rsid w:val="000F3FA1"/>
    <w:rsid w:val="000F49E9"/>
    <w:rsid w:val="000F4D30"/>
    <w:rsid w:val="000F4EAD"/>
    <w:rsid w:val="000F53DB"/>
    <w:rsid w:val="000F5A27"/>
    <w:rsid w:val="000F5EB8"/>
    <w:rsid w:val="000F670B"/>
    <w:rsid w:val="000F6D66"/>
    <w:rsid w:val="000F7181"/>
    <w:rsid w:val="000F72AC"/>
    <w:rsid w:val="000F7B11"/>
    <w:rsid w:val="000F7B29"/>
    <w:rsid w:val="000F7CDC"/>
    <w:rsid w:val="00100153"/>
    <w:rsid w:val="001002B0"/>
    <w:rsid w:val="00100824"/>
    <w:rsid w:val="0010140E"/>
    <w:rsid w:val="00101A0A"/>
    <w:rsid w:val="001024F4"/>
    <w:rsid w:val="00102852"/>
    <w:rsid w:val="00102952"/>
    <w:rsid w:val="00103950"/>
    <w:rsid w:val="0010398B"/>
    <w:rsid w:val="00103B1E"/>
    <w:rsid w:val="00103B37"/>
    <w:rsid w:val="00103D43"/>
    <w:rsid w:val="00104840"/>
    <w:rsid w:val="001051E9"/>
    <w:rsid w:val="0010572A"/>
    <w:rsid w:val="00106125"/>
    <w:rsid w:val="001062E4"/>
    <w:rsid w:val="00106C41"/>
    <w:rsid w:val="00107A65"/>
    <w:rsid w:val="00110630"/>
    <w:rsid w:val="00110ADC"/>
    <w:rsid w:val="00110E4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2B1"/>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0C6"/>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2D4A"/>
    <w:rsid w:val="001B423E"/>
    <w:rsid w:val="001B4A11"/>
    <w:rsid w:val="001B52DC"/>
    <w:rsid w:val="001B57D6"/>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587"/>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0E"/>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3FDB"/>
    <w:rsid w:val="00224313"/>
    <w:rsid w:val="00225A68"/>
    <w:rsid w:val="0022625A"/>
    <w:rsid w:val="00226AD9"/>
    <w:rsid w:val="00227028"/>
    <w:rsid w:val="0022730F"/>
    <w:rsid w:val="00227D6B"/>
    <w:rsid w:val="002305D4"/>
    <w:rsid w:val="00231FCA"/>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6E3"/>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2A"/>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6CF"/>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59D"/>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00A"/>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6B0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8DF"/>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5A4"/>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1FF5"/>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27A"/>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07AB7"/>
    <w:rsid w:val="00407DB3"/>
    <w:rsid w:val="0041100D"/>
    <w:rsid w:val="00412503"/>
    <w:rsid w:val="00412BF3"/>
    <w:rsid w:val="00412F4E"/>
    <w:rsid w:val="004137F4"/>
    <w:rsid w:val="00413CD6"/>
    <w:rsid w:val="00414C89"/>
    <w:rsid w:val="00415C14"/>
    <w:rsid w:val="004176B2"/>
    <w:rsid w:val="004200E3"/>
    <w:rsid w:val="00420193"/>
    <w:rsid w:val="00420306"/>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3C3D"/>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97D"/>
    <w:rsid w:val="00457D6D"/>
    <w:rsid w:val="00457F46"/>
    <w:rsid w:val="00460C98"/>
    <w:rsid w:val="00461393"/>
    <w:rsid w:val="004625EB"/>
    <w:rsid w:val="00462992"/>
    <w:rsid w:val="00462B81"/>
    <w:rsid w:val="004638DD"/>
    <w:rsid w:val="0046500B"/>
    <w:rsid w:val="00465069"/>
    <w:rsid w:val="00465164"/>
    <w:rsid w:val="00465185"/>
    <w:rsid w:val="004666CA"/>
    <w:rsid w:val="004669F0"/>
    <w:rsid w:val="00466EDF"/>
    <w:rsid w:val="00466F2B"/>
    <w:rsid w:val="00466F36"/>
    <w:rsid w:val="00467538"/>
    <w:rsid w:val="004677EA"/>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1CBF"/>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E4B"/>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CC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703"/>
    <w:rsid w:val="004B48B2"/>
    <w:rsid w:val="004B4CDA"/>
    <w:rsid w:val="004B581F"/>
    <w:rsid w:val="004B5A28"/>
    <w:rsid w:val="004B612B"/>
    <w:rsid w:val="004C0021"/>
    <w:rsid w:val="004C1F49"/>
    <w:rsid w:val="004C20AB"/>
    <w:rsid w:val="004C2417"/>
    <w:rsid w:val="004C28E7"/>
    <w:rsid w:val="004C2F7E"/>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E7C59"/>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53E"/>
    <w:rsid w:val="00531CC2"/>
    <w:rsid w:val="00533CE1"/>
    <w:rsid w:val="005342C0"/>
    <w:rsid w:val="00534FF6"/>
    <w:rsid w:val="0053685F"/>
    <w:rsid w:val="00536D96"/>
    <w:rsid w:val="00536D98"/>
    <w:rsid w:val="00536F3B"/>
    <w:rsid w:val="00540128"/>
    <w:rsid w:val="005402BA"/>
    <w:rsid w:val="00540344"/>
    <w:rsid w:val="00540380"/>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1C3F"/>
    <w:rsid w:val="005A251E"/>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3A5"/>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3CA"/>
    <w:rsid w:val="00693CD0"/>
    <w:rsid w:val="00695296"/>
    <w:rsid w:val="00695E75"/>
    <w:rsid w:val="00696345"/>
    <w:rsid w:val="00696B69"/>
    <w:rsid w:val="00696BF1"/>
    <w:rsid w:val="00696F3A"/>
    <w:rsid w:val="006970BC"/>
    <w:rsid w:val="006975F4"/>
    <w:rsid w:val="0069767D"/>
    <w:rsid w:val="006978A1"/>
    <w:rsid w:val="006979EF"/>
    <w:rsid w:val="006A02A5"/>
    <w:rsid w:val="006A076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F8A"/>
    <w:rsid w:val="006B398F"/>
    <w:rsid w:val="006B3C17"/>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11EE"/>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2E0"/>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234"/>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0D4"/>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3CF2"/>
    <w:rsid w:val="007D41EE"/>
    <w:rsid w:val="007D4451"/>
    <w:rsid w:val="007D579A"/>
    <w:rsid w:val="007D57D6"/>
    <w:rsid w:val="007D590C"/>
    <w:rsid w:val="007D5CAB"/>
    <w:rsid w:val="007D60CF"/>
    <w:rsid w:val="007D6BF9"/>
    <w:rsid w:val="007D6F91"/>
    <w:rsid w:val="007D7210"/>
    <w:rsid w:val="007E034F"/>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206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5AB"/>
    <w:rsid w:val="00827EF9"/>
    <w:rsid w:val="00831147"/>
    <w:rsid w:val="008324C7"/>
    <w:rsid w:val="0083266F"/>
    <w:rsid w:val="00832AE4"/>
    <w:rsid w:val="00833344"/>
    <w:rsid w:val="00833627"/>
    <w:rsid w:val="008337B0"/>
    <w:rsid w:val="0083380F"/>
    <w:rsid w:val="0083386D"/>
    <w:rsid w:val="0083441C"/>
    <w:rsid w:val="008344C8"/>
    <w:rsid w:val="00835CB6"/>
    <w:rsid w:val="008360AD"/>
    <w:rsid w:val="008376B7"/>
    <w:rsid w:val="00837F6A"/>
    <w:rsid w:val="00840134"/>
    <w:rsid w:val="0084050A"/>
    <w:rsid w:val="00840829"/>
    <w:rsid w:val="00841595"/>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523"/>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45A"/>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33A5"/>
    <w:rsid w:val="00894558"/>
    <w:rsid w:val="00894F88"/>
    <w:rsid w:val="0089601B"/>
    <w:rsid w:val="0089605C"/>
    <w:rsid w:val="008961AB"/>
    <w:rsid w:val="00896D36"/>
    <w:rsid w:val="008A01F5"/>
    <w:rsid w:val="008A0248"/>
    <w:rsid w:val="008A0989"/>
    <w:rsid w:val="008A0DE3"/>
    <w:rsid w:val="008A0FCF"/>
    <w:rsid w:val="008A1493"/>
    <w:rsid w:val="008A1692"/>
    <w:rsid w:val="008A18E7"/>
    <w:rsid w:val="008A1A07"/>
    <w:rsid w:val="008A4070"/>
    <w:rsid w:val="008A4293"/>
    <w:rsid w:val="008A46E3"/>
    <w:rsid w:val="008A4EC0"/>
    <w:rsid w:val="008A53A9"/>
    <w:rsid w:val="008A571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C68DF"/>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83A"/>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750"/>
    <w:rsid w:val="008E7AC7"/>
    <w:rsid w:val="008E7F9F"/>
    <w:rsid w:val="008F0EC9"/>
    <w:rsid w:val="008F1BFF"/>
    <w:rsid w:val="008F1D0D"/>
    <w:rsid w:val="008F2A30"/>
    <w:rsid w:val="008F3717"/>
    <w:rsid w:val="008F3809"/>
    <w:rsid w:val="008F3D98"/>
    <w:rsid w:val="008F4178"/>
    <w:rsid w:val="008F5292"/>
    <w:rsid w:val="008F59D7"/>
    <w:rsid w:val="008F63BC"/>
    <w:rsid w:val="008F69D4"/>
    <w:rsid w:val="008F702B"/>
    <w:rsid w:val="00901043"/>
    <w:rsid w:val="00901CBD"/>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07F7"/>
    <w:rsid w:val="00961D4C"/>
    <w:rsid w:val="009627CA"/>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0C2"/>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2F9"/>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3B4"/>
    <w:rsid w:val="009E0449"/>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0EC8"/>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0AE"/>
    <w:rsid w:val="00A1486C"/>
    <w:rsid w:val="00A14D35"/>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232"/>
    <w:rsid w:val="00A45E53"/>
    <w:rsid w:val="00A45F87"/>
    <w:rsid w:val="00A463C2"/>
    <w:rsid w:val="00A46C3D"/>
    <w:rsid w:val="00A4743F"/>
    <w:rsid w:val="00A544B8"/>
    <w:rsid w:val="00A54DDF"/>
    <w:rsid w:val="00A5502E"/>
    <w:rsid w:val="00A56449"/>
    <w:rsid w:val="00A5708C"/>
    <w:rsid w:val="00A577AE"/>
    <w:rsid w:val="00A603E9"/>
    <w:rsid w:val="00A621EF"/>
    <w:rsid w:val="00A63362"/>
    <w:rsid w:val="00A63E0D"/>
    <w:rsid w:val="00A63F68"/>
    <w:rsid w:val="00A640BF"/>
    <w:rsid w:val="00A64358"/>
    <w:rsid w:val="00A643EF"/>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77F"/>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2EF"/>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AA2"/>
    <w:rsid w:val="00B53BD6"/>
    <w:rsid w:val="00B53FCB"/>
    <w:rsid w:val="00B553F5"/>
    <w:rsid w:val="00B56087"/>
    <w:rsid w:val="00B5642E"/>
    <w:rsid w:val="00B566B2"/>
    <w:rsid w:val="00B56DD9"/>
    <w:rsid w:val="00B56E7B"/>
    <w:rsid w:val="00B57B88"/>
    <w:rsid w:val="00B60307"/>
    <w:rsid w:val="00B60855"/>
    <w:rsid w:val="00B60E74"/>
    <w:rsid w:val="00B61B83"/>
    <w:rsid w:val="00B64AF0"/>
    <w:rsid w:val="00B64DA2"/>
    <w:rsid w:val="00B64FFC"/>
    <w:rsid w:val="00B65343"/>
    <w:rsid w:val="00B65608"/>
    <w:rsid w:val="00B661A3"/>
    <w:rsid w:val="00B663B8"/>
    <w:rsid w:val="00B66F23"/>
    <w:rsid w:val="00B670B0"/>
    <w:rsid w:val="00B6729D"/>
    <w:rsid w:val="00B67AC6"/>
    <w:rsid w:val="00B70100"/>
    <w:rsid w:val="00B70321"/>
    <w:rsid w:val="00B71613"/>
    <w:rsid w:val="00B7167C"/>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3CDE"/>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A9F"/>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A48"/>
    <w:rsid w:val="00BF2856"/>
    <w:rsid w:val="00BF28FA"/>
    <w:rsid w:val="00BF3A47"/>
    <w:rsid w:val="00BF3D41"/>
    <w:rsid w:val="00BF5106"/>
    <w:rsid w:val="00BF53C5"/>
    <w:rsid w:val="00BF6973"/>
    <w:rsid w:val="00BF7078"/>
    <w:rsid w:val="00BF7950"/>
    <w:rsid w:val="00BF7B88"/>
    <w:rsid w:val="00C00674"/>
    <w:rsid w:val="00C0075C"/>
    <w:rsid w:val="00C018FC"/>
    <w:rsid w:val="00C019FC"/>
    <w:rsid w:val="00C02C33"/>
    <w:rsid w:val="00C04983"/>
    <w:rsid w:val="00C04BDC"/>
    <w:rsid w:val="00C051B2"/>
    <w:rsid w:val="00C06212"/>
    <w:rsid w:val="00C0633C"/>
    <w:rsid w:val="00C06CDD"/>
    <w:rsid w:val="00C07393"/>
    <w:rsid w:val="00C075D2"/>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1B0"/>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CCC"/>
    <w:rsid w:val="00C34F4F"/>
    <w:rsid w:val="00C35AC4"/>
    <w:rsid w:val="00C36C80"/>
    <w:rsid w:val="00C37831"/>
    <w:rsid w:val="00C378B1"/>
    <w:rsid w:val="00C40479"/>
    <w:rsid w:val="00C40805"/>
    <w:rsid w:val="00C409DE"/>
    <w:rsid w:val="00C40C2F"/>
    <w:rsid w:val="00C40DEB"/>
    <w:rsid w:val="00C40FD4"/>
    <w:rsid w:val="00C416F0"/>
    <w:rsid w:val="00C41723"/>
    <w:rsid w:val="00C420C1"/>
    <w:rsid w:val="00C4346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1F4"/>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117"/>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886"/>
    <w:rsid w:val="00C919D9"/>
    <w:rsid w:val="00C91DF4"/>
    <w:rsid w:val="00C9223A"/>
    <w:rsid w:val="00C9358F"/>
    <w:rsid w:val="00C938BB"/>
    <w:rsid w:val="00C93EBC"/>
    <w:rsid w:val="00C94300"/>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2B7E"/>
    <w:rsid w:val="00CF35A8"/>
    <w:rsid w:val="00CF37EA"/>
    <w:rsid w:val="00CF38B4"/>
    <w:rsid w:val="00CF3AE1"/>
    <w:rsid w:val="00CF3C2C"/>
    <w:rsid w:val="00CF6490"/>
    <w:rsid w:val="00CF6EB3"/>
    <w:rsid w:val="00CF717D"/>
    <w:rsid w:val="00CF728B"/>
    <w:rsid w:val="00D006DD"/>
    <w:rsid w:val="00D007A2"/>
    <w:rsid w:val="00D018B6"/>
    <w:rsid w:val="00D019BA"/>
    <w:rsid w:val="00D02073"/>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3CE"/>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5BBC"/>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2D"/>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48D"/>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70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3AE4"/>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0E79"/>
    <w:rsid w:val="00E21D57"/>
    <w:rsid w:val="00E2216F"/>
    <w:rsid w:val="00E22184"/>
    <w:rsid w:val="00E227BA"/>
    <w:rsid w:val="00E2465D"/>
    <w:rsid w:val="00E24CB2"/>
    <w:rsid w:val="00E255D0"/>
    <w:rsid w:val="00E25600"/>
    <w:rsid w:val="00E25653"/>
    <w:rsid w:val="00E26133"/>
    <w:rsid w:val="00E26397"/>
    <w:rsid w:val="00E26804"/>
    <w:rsid w:val="00E26908"/>
    <w:rsid w:val="00E27AFC"/>
    <w:rsid w:val="00E27C7C"/>
    <w:rsid w:val="00E30897"/>
    <w:rsid w:val="00E30ACB"/>
    <w:rsid w:val="00E31982"/>
    <w:rsid w:val="00E31EE5"/>
    <w:rsid w:val="00E3203B"/>
    <w:rsid w:val="00E3242F"/>
    <w:rsid w:val="00E32AA0"/>
    <w:rsid w:val="00E32D15"/>
    <w:rsid w:val="00E32E3D"/>
    <w:rsid w:val="00E333F3"/>
    <w:rsid w:val="00E334CA"/>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85C"/>
    <w:rsid w:val="00E56939"/>
    <w:rsid w:val="00E56BFB"/>
    <w:rsid w:val="00E5765B"/>
    <w:rsid w:val="00E57B67"/>
    <w:rsid w:val="00E606A0"/>
    <w:rsid w:val="00E61CFA"/>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67E68"/>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3CD"/>
    <w:rsid w:val="00EA2692"/>
    <w:rsid w:val="00EA388D"/>
    <w:rsid w:val="00EA3919"/>
    <w:rsid w:val="00EA3FAE"/>
    <w:rsid w:val="00EA4BA7"/>
    <w:rsid w:val="00EA4D88"/>
    <w:rsid w:val="00EA4EE4"/>
    <w:rsid w:val="00EA5884"/>
    <w:rsid w:val="00EA6111"/>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8DA"/>
    <w:rsid w:val="00F04E78"/>
    <w:rsid w:val="00F057F0"/>
    <w:rsid w:val="00F058DA"/>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76"/>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1F"/>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3DE6"/>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8E1"/>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0D6"/>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2B61"/>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1C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F23"/>
    <w:pPr>
      <w:spacing w:after="60"/>
    </w:pPr>
    <w:rPr>
      <w:rFonts w:ascii="Avenir Next Regular" w:hAnsi="Avenir Next Regular"/>
      <w:sz w:val="24"/>
    </w:rPr>
  </w:style>
  <w:style w:type="paragraph" w:styleId="berschrift1">
    <w:name w:val="heading 1"/>
    <w:basedOn w:val="Standard"/>
    <w:next w:val="Standard"/>
    <w:link w:val="berschrift1Zeichen"/>
    <w:qFormat/>
    <w:rsid w:val="005A251E"/>
    <w:pPr>
      <w:keepNext/>
      <w:spacing w:before="20"/>
      <w:outlineLvl w:val="0"/>
    </w:pPr>
    <w:rPr>
      <w:b/>
      <w:sz w:val="28"/>
    </w:rPr>
  </w:style>
  <w:style w:type="paragraph" w:styleId="berschrift2">
    <w:name w:val="heading 2"/>
    <w:basedOn w:val="Standard"/>
    <w:next w:val="Standard"/>
    <w:link w:val="berschrift2Zeichen"/>
    <w:qFormat/>
    <w:rsid w:val="005A251E"/>
    <w:pPr>
      <w:keepNext/>
      <w:spacing w:before="60"/>
      <w:outlineLvl w:val="1"/>
    </w:pPr>
    <w:rPr>
      <w:b/>
      <w:color w:val="000000"/>
    </w:rPr>
  </w:style>
  <w:style w:type="paragraph" w:styleId="berschrift3">
    <w:name w:val="heading 3"/>
    <w:basedOn w:val="Standard"/>
    <w:next w:val="Standard"/>
    <w:link w:val="berschrift3Zeichen"/>
    <w:qFormat/>
    <w:rsid w:val="005A251E"/>
    <w:pPr>
      <w:suppressLineNumbers/>
      <w:outlineLvl w:val="2"/>
    </w:pPr>
    <w:rPr>
      <w:rFonts w:eastAsia="Cambria"/>
      <w:noProof/>
      <w:color w:val="000000"/>
      <w:u w:val="single"/>
      <w:lang w:eastAsia="en-US"/>
    </w:rPr>
  </w:style>
  <w:style w:type="paragraph" w:styleId="berschrift4">
    <w:name w:val="heading 4"/>
    <w:basedOn w:val="Standard"/>
    <w:next w:val="Standard"/>
    <w:link w:val="berschrift4Zeichen"/>
    <w:qFormat/>
    <w:rsid w:val="005A251E"/>
    <w:pPr>
      <w:suppressLineNumbers/>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link w:val="KopfzeileZeiche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paragraph" w:styleId="Fuzeile">
    <w:name w:val="footer"/>
    <w:basedOn w:val="Standard"/>
    <w:link w:val="FuzeileZeiche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character" w:styleId="Link">
    <w:name w:val="Hyperlink"/>
    <w:rsid w:val="005A251E"/>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qFormat/>
    <w:rsid w:val="005A251E"/>
    <w:rPr>
      <w:b/>
      <w:bCs/>
      <w:sz w:val="26"/>
      <w:szCs w:val="26"/>
    </w:rPr>
  </w:style>
  <w:style w:type="character" w:customStyle="1" w:styleId="black16">
    <w:name w:val="black16"/>
    <w:basedOn w:val="Absatzstandardschriftart"/>
  </w:style>
  <w:style w:type="paragraph" w:styleId="StandardWeb">
    <w:name w:val="Normal (Web)"/>
    <w:basedOn w:val="Standard"/>
    <w:uiPriority w:val="99"/>
    <w:semiHidden/>
    <w:unhideWhenUsed/>
    <w:rsid w:val="005A251E"/>
    <w:pPr>
      <w:spacing w:before="100" w:beforeAutospacing="1" w:after="100" w:afterAutospacing="1"/>
    </w:pPr>
    <w:rPr>
      <w:rFonts w:ascii="MS PGothic" w:eastAsia="MS PGothic" w:hAnsi="MS PGothic" w:cs="MS PGothic"/>
      <w:szCs w:val="24"/>
    </w:rPr>
  </w:style>
  <w:style w:type="paragraph" w:customStyle="1" w:styleId="Copy">
    <w:name w:val="Copy"/>
    <w:basedOn w:val="Standard"/>
    <w:pPr>
      <w:spacing w:line="360" w:lineRule="auto"/>
    </w:pPr>
    <w:rPr>
      <w:rFonts w:ascii="Arial" w:eastAsia="Times" w:hAnsi="Arial"/>
      <w:sz w:val="20"/>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link w:val="SprechblasentextZeichen"/>
    <w:rsid w:val="005A251E"/>
    <w:pPr>
      <w:widowControl w:val="0"/>
      <w:jc w:val="both"/>
    </w:pPr>
    <w:rPr>
      <w:rFonts w:ascii="Arial" w:eastAsia="MS Gothic" w:hAnsi="Arial"/>
      <w:kern w:val="2"/>
      <w:sz w:val="18"/>
      <w:szCs w:val="18"/>
      <w:lang w:val="en-US" w:eastAsia="ja-JP"/>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uiPriority w:val="99"/>
    <w:unhideWhenUsed/>
    <w:rsid w:val="005A251E"/>
    <w:rPr>
      <w:sz w:val="18"/>
      <w:szCs w:val="18"/>
    </w:rPr>
  </w:style>
  <w:style w:type="paragraph" w:styleId="Kommentartext">
    <w:name w:val="annotation text"/>
    <w:basedOn w:val="Standard"/>
    <w:link w:val="KommentartextZeichen"/>
    <w:uiPriority w:val="99"/>
    <w:rsid w:val="005A251E"/>
    <w:pPr>
      <w:widowControl w:val="0"/>
    </w:pPr>
    <w:rPr>
      <w:rFonts w:ascii="Century" w:eastAsia="MS Mincho" w:hAnsi="Century"/>
      <w:kern w:val="2"/>
      <w:sz w:val="21"/>
      <w:szCs w:val="22"/>
      <w:lang w:val="en-US" w:eastAsia="ja-JP"/>
    </w:rPr>
  </w:style>
  <w:style w:type="paragraph" w:styleId="Kommentarthema">
    <w:name w:val="annotation subject"/>
    <w:basedOn w:val="Kommentartext"/>
    <w:next w:val="Kommentartext"/>
    <w:link w:val="KommentarthemaZeichen"/>
    <w:uiPriority w:val="99"/>
    <w:semiHidden/>
    <w:unhideWhenUsed/>
    <w:rsid w:val="005A251E"/>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rsid w:val="005A251E"/>
    <w:pPr>
      <w:widowControl w:val="0"/>
      <w:snapToGrid w:val="0"/>
    </w:pPr>
    <w:rPr>
      <w:rFonts w:ascii="Century" w:eastAsia="MS Mincho" w:hAnsi="Century"/>
      <w:kern w:val="2"/>
      <w:sz w:val="21"/>
      <w:szCs w:val="22"/>
      <w:lang w:val="en-US" w:eastAsia="ja-JP"/>
    </w:rPr>
  </w:style>
  <w:style w:type="character" w:customStyle="1" w:styleId="FunotentextZeichen">
    <w:name w:val="Fußnotentext Zeichen"/>
    <w:link w:val="Funotentext"/>
    <w:rsid w:val="005A251E"/>
    <w:rPr>
      <w:rFonts w:ascii="Century" w:eastAsia="MS Mincho" w:hAnsi="Century"/>
      <w:kern w:val="2"/>
      <w:sz w:val="21"/>
      <w:szCs w:val="22"/>
      <w:lang w:val="en-US" w:eastAsia="ja-JP"/>
    </w:rPr>
  </w:style>
  <w:style w:type="character" w:styleId="Funotenzeichen">
    <w:name w:val="footnote reference"/>
    <w:rsid w:val="005A251E"/>
    <w:rPr>
      <w:vertAlign w:val="superscript"/>
    </w:rPr>
  </w:style>
  <w:style w:type="paragraph" w:customStyle="1" w:styleId="bodytext">
    <w:name w:val="bodytext"/>
    <w:basedOn w:val="Standard"/>
    <w:rsid w:val="0022283F"/>
    <w:pPr>
      <w:spacing w:before="100" w:beforeAutospacing="1" w:after="100" w:afterAutospacing="1"/>
    </w:pPr>
    <w:rPr>
      <w:szCs w:val="24"/>
    </w:rPr>
  </w:style>
  <w:style w:type="paragraph" w:customStyle="1" w:styleId="opener">
    <w:name w:val="opener"/>
    <w:basedOn w:val="Standard"/>
    <w:rsid w:val="00835CB6"/>
    <w:pPr>
      <w:spacing w:before="100" w:beforeAutospacing="1" w:after="375"/>
      <w:ind w:right="300"/>
    </w:pPr>
    <w:rPr>
      <w:szCs w:val="24"/>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34"/>
    <w:qFormat/>
    <w:rsid w:val="005A251E"/>
    <w:pPr>
      <w:widowControl w:val="0"/>
      <w:ind w:left="720"/>
      <w:contextualSpacing/>
      <w:jc w:val="both"/>
    </w:pPr>
    <w:rPr>
      <w:rFonts w:ascii="Century" w:eastAsia="MS Mincho" w:hAnsi="Century"/>
      <w:kern w:val="2"/>
      <w:sz w:val="21"/>
      <w:szCs w:val="22"/>
      <w:lang w:val="en-US" w:eastAsia="ja-JP"/>
    </w:rPr>
  </w:style>
  <w:style w:type="character" w:customStyle="1" w:styleId="apple-converted-space">
    <w:name w:val="apple-converted-space"/>
    <w:rsid w:val="005A251E"/>
  </w:style>
  <w:style w:type="character" w:customStyle="1" w:styleId="apple-style-span">
    <w:name w:val="apple-style-span"/>
    <w:rsid w:val="005A251E"/>
  </w:style>
  <w:style w:type="paragraph" w:customStyle="1" w:styleId="Bearbeitung1">
    <w:name w:val="Bearbeitung1"/>
    <w:rsid w:val="005A251E"/>
    <w:rPr>
      <w:rFonts w:eastAsia="SimSun"/>
      <w:kern w:val="2"/>
      <w:sz w:val="21"/>
      <w:szCs w:val="22"/>
      <w:lang w:val="en-US" w:eastAsia="ja-JP"/>
    </w:rPr>
  </w:style>
  <w:style w:type="paragraph" w:styleId="Dokumentstruktur">
    <w:name w:val="Document Map"/>
    <w:basedOn w:val="Standard"/>
    <w:link w:val="DokumentstrukturZeichen"/>
    <w:uiPriority w:val="99"/>
    <w:semiHidden/>
    <w:unhideWhenUsed/>
    <w:rsid w:val="005A251E"/>
    <w:pPr>
      <w:widowControl w:val="0"/>
      <w:jc w:val="both"/>
    </w:pPr>
    <w:rPr>
      <w:rFonts w:ascii="Lucida Grande" w:eastAsia="MS Mincho" w:hAnsi="Lucida Grande" w:cs="Lucida Grande"/>
      <w:kern w:val="2"/>
      <w:szCs w:val="24"/>
      <w:lang w:val="en-US" w:eastAsia="ja-JP"/>
    </w:rPr>
  </w:style>
  <w:style w:type="character" w:customStyle="1" w:styleId="DokumentstrukturZeichen">
    <w:name w:val="Dokumentstruktur Zeichen"/>
    <w:basedOn w:val="Absatzstandardschriftart"/>
    <w:link w:val="Dokumentstruktur"/>
    <w:uiPriority w:val="99"/>
    <w:semiHidden/>
    <w:rsid w:val="005A251E"/>
    <w:rPr>
      <w:rFonts w:ascii="Lucida Grande" w:eastAsia="MS Mincho" w:hAnsi="Lucida Grande" w:cs="Lucida Grande"/>
      <w:kern w:val="2"/>
      <w:sz w:val="24"/>
      <w:szCs w:val="24"/>
      <w:lang w:val="en-US" w:eastAsia="ja-JP"/>
    </w:rPr>
  </w:style>
  <w:style w:type="character" w:customStyle="1" w:styleId="FuzeileZeichen">
    <w:name w:val="Fußzeile Zeichen"/>
    <w:link w:val="Fuzeile"/>
    <w:rsid w:val="005A251E"/>
    <w:rPr>
      <w:rFonts w:ascii="Century" w:eastAsia="MS Mincho" w:hAnsi="Century"/>
      <w:kern w:val="2"/>
      <w:sz w:val="21"/>
      <w:szCs w:val="22"/>
      <w:lang w:val="en-US" w:eastAsia="ja-JP"/>
    </w:rPr>
  </w:style>
  <w:style w:type="character" w:customStyle="1" w:styleId="il">
    <w:name w:val="il"/>
    <w:rsid w:val="005A251E"/>
  </w:style>
  <w:style w:type="character" w:customStyle="1" w:styleId="KommentartextZeichen">
    <w:name w:val="Kommentartext Zeichen"/>
    <w:link w:val="Kommentartext"/>
    <w:uiPriority w:val="99"/>
    <w:rsid w:val="005A251E"/>
    <w:rPr>
      <w:rFonts w:ascii="Century" w:eastAsia="MS Mincho" w:hAnsi="Century"/>
      <w:kern w:val="2"/>
      <w:sz w:val="21"/>
      <w:szCs w:val="22"/>
      <w:lang w:val="en-US" w:eastAsia="ja-JP"/>
    </w:rPr>
  </w:style>
  <w:style w:type="character" w:customStyle="1" w:styleId="KommentarthemaZeichen">
    <w:name w:val="Kommentarthema Zeichen"/>
    <w:link w:val="Kommentarthema"/>
    <w:uiPriority w:val="99"/>
    <w:semiHidden/>
    <w:rsid w:val="005A251E"/>
    <w:rPr>
      <w:rFonts w:ascii="Century" w:eastAsia="MS Mincho" w:hAnsi="Century"/>
      <w:b/>
      <w:bCs/>
      <w:kern w:val="2"/>
      <w:sz w:val="21"/>
      <w:szCs w:val="22"/>
      <w:lang w:val="en-US" w:eastAsia="ja-JP"/>
    </w:rPr>
  </w:style>
  <w:style w:type="paragraph" w:customStyle="1" w:styleId="Kommentarthema1">
    <w:name w:val="Kommentarthema1"/>
    <w:basedOn w:val="Kommentartext"/>
    <w:next w:val="Kommentartext"/>
    <w:link w:val="a"/>
    <w:rsid w:val="005A251E"/>
    <w:rPr>
      <w:b/>
      <w:bCs/>
    </w:rPr>
  </w:style>
  <w:style w:type="character" w:customStyle="1" w:styleId="a">
    <w:name w:val="コメント内容 (文字)"/>
    <w:link w:val="Kommentarthema1"/>
    <w:rsid w:val="005A251E"/>
    <w:rPr>
      <w:rFonts w:ascii="Century" w:eastAsia="MS Mincho" w:hAnsi="Century"/>
      <w:b/>
      <w:bCs/>
      <w:kern w:val="2"/>
      <w:sz w:val="21"/>
      <w:szCs w:val="22"/>
      <w:lang w:val="en-US" w:eastAsia="ja-JP"/>
    </w:rPr>
  </w:style>
  <w:style w:type="character" w:customStyle="1" w:styleId="Kommentarzeichen1">
    <w:name w:val="Kommentarzeichen1"/>
    <w:rsid w:val="005A251E"/>
    <w:rPr>
      <w:sz w:val="18"/>
      <w:szCs w:val="18"/>
    </w:rPr>
  </w:style>
  <w:style w:type="character" w:customStyle="1" w:styleId="KopfzeileZeichen">
    <w:name w:val="Kopfzeile Zeichen"/>
    <w:link w:val="Kopfzeile"/>
    <w:rsid w:val="005A251E"/>
    <w:rPr>
      <w:rFonts w:ascii="Century" w:eastAsia="MS Mincho" w:hAnsi="Century"/>
      <w:kern w:val="2"/>
      <w:sz w:val="21"/>
      <w:szCs w:val="22"/>
      <w:lang w:val="en-US" w:eastAsia="ja-JP"/>
    </w:rPr>
  </w:style>
  <w:style w:type="paragraph" w:customStyle="1" w:styleId="Listenabsatz1">
    <w:name w:val="Listenabsatz1"/>
    <w:basedOn w:val="Standard"/>
    <w:rsid w:val="005A251E"/>
    <w:pPr>
      <w:widowControl w:val="0"/>
      <w:ind w:leftChars="400" w:left="840"/>
      <w:jc w:val="both"/>
    </w:pPr>
    <w:rPr>
      <w:rFonts w:ascii="Century" w:eastAsia="MS Mincho" w:hAnsi="Century"/>
      <w:kern w:val="2"/>
      <w:sz w:val="21"/>
      <w:szCs w:val="24"/>
      <w:lang w:val="en-US" w:eastAsia="ja-JP"/>
    </w:rPr>
  </w:style>
  <w:style w:type="character" w:customStyle="1" w:styleId="SprechblasentextZeichen">
    <w:name w:val="Sprechblasentext Zeichen"/>
    <w:link w:val="Sprechblasentext"/>
    <w:rsid w:val="005A251E"/>
    <w:rPr>
      <w:rFonts w:ascii="Arial" w:eastAsia="MS Gothic" w:hAnsi="Arial"/>
      <w:kern w:val="2"/>
      <w:sz w:val="18"/>
      <w:szCs w:val="18"/>
      <w:lang w:val="en-US" w:eastAsia="ja-JP"/>
    </w:rPr>
  </w:style>
  <w:style w:type="paragraph" w:customStyle="1" w:styleId="StandardWeb1">
    <w:name w:val="Standard (Web)1"/>
    <w:basedOn w:val="Standard"/>
    <w:rsid w:val="005A251E"/>
    <w:pPr>
      <w:spacing w:before="100" w:beforeAutospacing="1" w:after="100" w:afterAutospacing="1"/>
    </w:pPr>
    <w:rPr>
      <w:rFonts w:ascii="Times New Roman" w:hAnsi="Times New Roman"/>
      <w:szCs w:val="24"/>
    </w:rPr>
  </w:style>
  <w:style w:type="character" w:customStyle="1" w:styleId="berschrift1Zeichen">
    <w:name w:val="Überschrift 1 Zeichen"/>
    <w:basedOn w:val="Absatzstandardschriftart"/>
    <w:link w:val="berschrift1"/>
    <w:rsid w:val="005A251E"/>
    <w:rPr>
      <w:rFonts w:ascii="Avenir Next Regular" w:eastAsia="MS Mincho" w:hAnsi="Avenir Next Regular"/>
      <w:b/>
      <w:sz w:val="28"/>
    </w:rPr>
  </w:style>
  <w:style w:type="character" w:customStyle="1" w:styleId="berschrift2Zeichen">
    <w:name w:val="Überschrift 2 Zeichen"/>
    <w:link w:val="berschrift2"/>
    <w:rsid w:val="005A251E"/>
    <w:rPr>
      <w:rFonts w:ascii="Avenir Next Regular" w:eastAsia="MS Mincho" w:hAnsi="Avenir Next Regular"/>
      <w:b/>
      <w:color w:val="000000"/>
      <w:sz w:val="24"/>
      <w:lang w:eastAsia="ja-JP"/>
    </w:rPr>
  </w:style>
  <w:style w:type="character" w:customStyle="1" w:styleId="berschrift3Zeichen">
    <w:name w:val="Überschrift 3 Zeichen"/>
    <w:basedOn w:val="Absatzstandardschriftart"/>
    <w:link w:val="berschrift3"/>
    <w:rsid w:val="005A251E"/>
    <w:rPr>
      <w:rFonts w:ascii="Avenir Next Regular" w:eastAsia="Cambria" w:hAnsi="Avenir Next Regular"/>
      <w:noProof/>
      <w:color w:val="000000"/>
      <w:sz w:val="24"/>
      <w:u w:val="single"/>
      <w:lang w:eastAsia="en-US"/>
    </w:rPr>
  </w:style>
  <w:style w:type="character" w:customStyle="1" w:styleId="berschrift4Zeichen">
    <w:name w:val="Überschrift 4 Zeichen"/>
    <w:basedOn w:val="Absatzstandardschriftart"/>
    <w:link w:val="berschrift4"/>
    <w:rsid w:val="005A251E"/>
    <w:rPr>
      <w:rFonts w:ascii="Avenir Next Regular" w:eastAsia="MS Mincho" w:hAnsi="Avenir Next Regular"/>
      <w:i/>
      <w:sz w:val="24"/>
      <w:u w:val="single"/>
    </w:rPr>
  </w:style>
  <w:style w:type="paragraph" w:customStyle="1" w:styleId="1NewsStandard">
    <w:name w:val="1 News Standard"/>
    <w:basedOn w:val="Standard"/>
    <w:rsid w:val="00B66F23"/>
    <w:pPr>
      <w:spacing w:before="60"/>
      <w:ind w:right="851"/>
    </w:pPr>
  </w:style>
  <w:style w:type="paragraph" w:customStyle="1" w:styleId="PMStandard">
    <w:name w:val="PM Standard"/>
    <w:basedOn w:val="1NewsStandard"/>
    <w:rsid w:val="00B66F23"/>
    <w:pPr>
      <w:ind w:right="85"/>
    </w:pPr>
    <w:rPr>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F23"/>
    <w:pPr>
      <w:spacing w:after="60"/>
    </w:pPr>
    <w:rPr>
      <w:rFonts w:ascii="Avenir Next Regular" w:hAnsi="Avenir Next Regular"/>
      <w:sz w:val="24"/>
    </w:rPr>
  </w:style>
  <w:style w:type="paragraph" w:styleId="berschrift1">
    <w:name w:val="heading 1"/>
    <w:basedOn w:val="Standard"/>
    <w:next w:val="Standard"/>
    <w:link w:val="berschrift1Zeichen"/>
    <w:qFormat/>
    <w:rsid w:val="005A251E"/>
    <w:pPr>
      <w:keepNext/>
      <w:spacing w:before="20"/>
      <w:outlineLvl w:val="0"/>
    </w:pPr>
    <w:rPr>
      <w:b/>
      <w:sz w:val="28"/>
    </w:rPr>
  </w:style>
  <w:style w:type="paragraph" w:styleId="berschrift2">
    <w:name w:val="heading 2"/>
    <w:basedOn w:val="Standard"/>
    <w:next w:val="Standard"/>
    <w:link w:val="berschrift2Zeichen"/>
    <w:qFormat/>
    <w:rsid w:val="005A251E"/>
    <w:pPr>
      <w:keepNext/>
      <w:spacing w:before="60"/>
      <w:outlineLvl w:val="1"/>
    </w:pPr>
    <w:rPr>
      <w:b/>
      <w:color w:val="000000"/>
    </w:rPr>
  </w:style>
  <w:style w:type="paragraph" w:styleId="berschrift3">
    <w:name w:val="heading 3"/>
    <w:basedOn w:val="Standard"/>
    <w:next w:val="Standard"/>
    <w:link w:val="berschrift3Zeichen"/>
    <w:qFormat/>
    <w:rsid w:val="005A251E"/>
    <w:pPr>
      <w:suppressLineNumbers/>
      <w:outlineLvl w:val="2"/>
    </w:pPr>
    <w:rPr>
      <w:rFonts w:eastAsia="Cambria"/>
      <w:noProof/>
      <w:color w:val="000000"/>
      <w:u w:val="single"/>
      <w:lang w:eastAsia="en-US"/>
    </w:rPr>
  </w:style>
  <w:style w:type="paragraph" w:styleId="berschrift4">
    <w:name w:val="heading 4"/>
    <w:basedOn w:val="Standard"/>
    <w:next w:val="Standard"/>
    <w:link w:val="berschrift4Zeichen"/>
    <w:qFormat/>
    <w:rsid w:val="005A251E"/>
    <w:pPr>
      <w:suppressLineNumbers/>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link w:val="KopfzeileZeiche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paragraph" w:styleId="Fuzeile">
    <w:name w:val="footer"/>
    <w:basedOn w:val="Standard"/>
    <w:link w:val="FuzeileZeiche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character" w:styleId="Link">
    <w:name w:val="Hyperlink"/>
    <w:rsid w:val="005A251E"/>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qFormat/>
    <w:rsid w:val="005A251E"/>
    <w:rPr>
      <w:b/>
      <w:bCs/>
      <w:sz w:val="26"/>
      <w:szCs w:val="26"/>
    </w:rPr>
  </w:style>
  <w:style w:type="character" w:customStyle="1" w:styleId="black16">
    <w:name w:val="black16"/>
    <w:basedOn w:val="Absatzstandardschriftart"/>
  </w:style>
  <w:style w:type="paragraph" w:styleId="StandardWeb">
    <w:name w:val="Normal (Web)"/>
    <w:basedOn w:val="Standard"/>
    <w:uiPriority w:val="99"/>
    <w:semiHidden/>
    <w:unhideWhenUsed/>
    <w:rsid w:val="005A251E"/>
    <w:pPr>
      <w:spacing w:before="100" w:beforeAutospacing="1" w:after="100" w:afterAutospacing="1"/>
    </w:pPr>
    <w:rPr>
      <w:rFonts w:ascii="MS PGothic" w:eastAsia="MS PGothic" w:hAnsi="MS PGothic" w:cs="MS PGothic"/>
      <w:szCs w:val="24"/>
    </w:rPr>
  </w:style>
  <w:style w:type="paragraph" w:customStyle="1" w:styleId="Copy">
    <w:name w:val="Copy"/>
    <w:basedOn w:val="Standard"/>
    <w:pPr>
      <w:spacing w:line="360" w:lineRule="auto"/>
    </w:pPr>
    <w:rPr>
      <w:rFonts w:ascii="Arial" w:eastAsia="Times" w:hAnsi="Arial"/>
      <w:sz w:val="20"/>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link w:val="SprechblasentextZeichen"/>
    <w:rsid w:val="005A251E"/>
    <w:pPr>
      <w:widowControl w:val="0"/>
      <w:jc w:val="both"/>
    </w:pPr>
    <w:rPr>
      <w:rFonts w:ascii="Arial" w:eastAsia="MS Gothic" w:hAnsi="Arial"/>
      <w:kern w:val="2"/>
      <w:sz w:val="18"/>
      <w:szCs w:val="18"/>
      <w:lang w:val="en-US" w:eastAsia="ja-JP"/>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uiPriority w:val="99"/>
    <w:unhideWhenUsed/>
    <w:rsid w:val="005A251E"/>
    <w:rPr>
      <w:sz w:val="18"/>
      <w:szCs w:val="18"/>
    </w:rPr>
  </w:style>
  <w:style w:type="paragraph" w:styleId="Kommentartext">
    <w:name w:val="annotation text"/>
    <w:basedOn w:val="Standard"/>
    <w:link w:val="KommentartextZeichen"/>
    <w:uiPriority w:val="99"/>
    <w:rsid w:val="005A251E"/>
    <w:pPr>
      <w:widowControl w:val="0"/>
    </w:pPr>
    <w:rPr>
      <w:rFonts w:ascii="Century" w:eastAsia="MS Mincho" w:hAnsi="Century"/>
      <w:kern w:val="2"/>
      <w:sz w:val="21"/>
      <w:szCs w:val="22"/>
      <w:lang w:val="en-US" w:eastAsia="ja-JP"/>
    </w:rPr>
  </w:style>
  <w:style w:type="paragraph" w:styleId="Kommentarthema">
    <w:name w:val="annotation subject"/>
    <w:basedOn w:val="Kommentartext"/>
    <w:next w:val="Kommentartext"/>
    <w:link w:val="KommentarthemaZeichen"/>
    <w:uiPriority w:val="99"/>
    <w:semiHidden/>
    <w:unhideWhenUsed/>
    <w:rsid w:val="005A251E"/>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rsid w:val="005A251E"/>
    <w:pPr>
      <w:widowControl w:val="0"/>
      <w:snapToGrid w:val="0"/>
    </w:pPr>
    <w:rPr>
      <w:rFonts w:ascii="Century" w:eastAsia="MS Mincho" w:hAnsi="Century"/>
      <w:kern w:val="2"/>
      <w:sz w:val="21"/>
      <w:szCs w:val="22"/>
      <w:lang w:val="en-US" w:eastAsia="ja-JP"/>
    </w:rPr>
  </w:style>
  <w:style w:type="character" w:customStyle="1" w:styleId="FunotentextZeichen">
    <w:name w:val="Fußnotentext Zeichen"/>
    <w:link w:val="Funotentext"/>
    <w:rsid w:val="005A251E"/>
    <w:rPr>
      <w:rFonts w:ascii="Century" w:eastAsia="MS Mincho" w:hAnsi="Century"/>
      <w:kern w:val="2"/>
      <w:sz w:val="21"/>
      <w:szCs w:val="22"/>
      <w:lang w:val="en-US" w:eastAsia="ja-JP"/>
    </w:rPr>
  </w:style>
  <w:style w:type="character" w:styleId="Funotenzeichen">
    <w:name w:val="footnote reference"/>
    <w:rsid w:val="005A251E"/>
    <w:rPr>
      <w:vertAlign w:val="superscript"/>
    </w:rPr>
  </w:style>
  <w:style w:type="paragraph" w:customStyle="1" w:styleId="bodytext">
    <w:name w:val="bodytext"/>
    <w:basedOn w:val="Standard"/>
    <w:rsid w:val="0022283F"/>
    <w:pPr>
      <w:spacing w:before="100" w:beforeAutospacing="1" w:after="100" w:afterAutospacing="1"/>
    </w:pPr>
    <w:rPr>
      <w:szCs w:val="24"/>
    </w:rPr>
  </w:style>
  <w:style w:type="paragraph" w:customStyle="1" w:styleId="opener">
    <w:name w:val="opener"/>
    <w:basedOn w:val="Standard"/>
    <w:rsid w:val="00835CB6"/>
    <w:pPr>
      <w:spacing w:before="100" w:beforeAutospacing="1" w:after="375"/>
      <w:ind w:right="300"/>
    </w:pPr>
    <w:rPr>
      <w:szCs w:val="24"/>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34"/>
    <w:qFormat/>
    <w:rsid w:val="005A251E"/>
    <w:pPr>
      <w:widowControl w:val="0"/>
      <w:ind w:left="720"/>
      <w:contextualSpacing/>
      <w:jc w:val="both"/>
    </w:pPr>
    <w:rPr>
      <w:rFonts w:ascii="Century" w:eastAsia="MS Mincho" w:hAnsi="Century"/>
      <w:kern w:val="2"/>
      <w:sz w:val="21"/>
      <w:szCs w:val="22"/>
      <w:lang w:val="en-US" w:eastAsia="ja-JP"/>
    </w:rPr>
  </w:style>
  <w:style w:type="character" w:customStyle="1" w:styleId="apple-converted-space">
    <w:name w:val="apple-converted-space"/>
    <w:rsid w:val="005A251E"/>
  </w:style>
  <w:style w:type="character" w:customStyle="1" w:styleId="apple-style-span">
    <w:name w:val="apple-style-span"/>
    <w:rsid w:val="005A251E"/>
  </w:style>
  <w:style w:type="paragraph" w:customStyle="1" w:styleId="Bearbeitung1">
    <w:name w:val="Bearbeitung1"/>
    <w:rsid w:val="005A251E"/>
    <w:rPr>
      <w:rFonts w:eastAsia="SimSun"/>
      <w:kern w:val="2"/>
      <w:sz w:val="21"/>
      <w:szCs w:val="22"/>
      <w:lang w:val="en-US" w:eastAsia="ja-JP"/>
    </w:rPr>
  </w:style>
  <w:style w:type="paragraph" w:styleId="Dokumentstruktur">
    <w:name w:val="Document Map"/>
    <w:basedOn w:val="Standard"/>
    <w:link w:val="DokumentstrukturZeichen"/>
    <w:uiPriority w:val="99"/>
    <w:semiHidden/>
    <w:unhideWhenUsed/>
    <w:rsid w:val="005A251E"/>
    <w:pPr>
      <w:widowControl w:val="0"/>
      <w:jc w:val="both"/>
    </w:pPr>
    <w:rPr>
      <w:rFonts w:ascii="Lucida Grande" w:eastAsia="MS Mincho" w:hAnsi="Lucida Grande" w:cs="Lucida Grande"/>
      <w:kern w:val="2"/>
      <w:szCs w:val="24"/>
      <w:lang w:val="en-US" w:eastAsia="ja-JP"/>
    </w:rPr>
  </w:style>
  <w:style w:type="character" w:customStyle="1" w:styleId="DokumentstrukturZeichen">
    <w:name w:val="Dokumentstruktur Zeichen"/>
    <w:basedOn w:val="Absatzstandardschriftart"/>
    <w:link w:val="Dokumentstruktur"/>
    <w:uiPriority w:val="99"/>
    <w:semiHidden/>
    <w:rsid w:val="005A251E"/>
    <w:rPr>
      <w:rFonts w:ascii="Lucida Grande" w:eastAsia="MS Mincho" w:hAnsi="Lucida Grande" w:cs="Lucida Grande"/>
      <w:kern w:val="2"/>
      <w:sz w:val="24"/>
      <w:szCs w:val="24"/>
      <w:lang w:val="en-US" w:eastAsia="ja-JP"/>
    </w:rPr>
  </w:style>
  <w:style w:type="character" w:customStyle="1" w:styleId="FuzeileZeichen">
    <w:name w:val="Fußzeile Zeichen"/>
    <w:link w:val="Fuzeile"/>
    <w:rsid w:val="005A251E"/>
    <w:rPr>
      <w:rFonts w:ascii="Century" w:eastAsia="MS Mincho" w:hAnsi="Century"/>
      <w:kern w:val="2"/>
      <w:sz w:val="21"/>
      <w:szCs w:val="22"/>
      <w:lang w:val="en-US" w:eastAsia="ja-JP"/>
    </w:rPr>
  </w:style>
  <w:style w:type="character" w:customStyle="1" w:styleId="il">
    <w:name w:val="il"/>
    <w:rsid w:val="005A251E"/>
  </w:style>
  <w:style w:type="character" w:customStyle="1" w:styleId="KommentartextZeichen">
    <w:name w:val="Kommentartext Zeichen"/>
    <w:link w:val="Kommentartext"/>
    <w:uiPriority w:val="99"/>
    <w:rsid w:val="005A251E"/>
    <w:rPr>
      <w:rFonts w:ascii="Century" w:eastAsia="MS Mincho" w:hAnsi="Century"/>
      <w:kern w:val="2"/>
      <w:sz w:val="21"/>
      <w:szCs w:val="22"/>
      <w:lang w:val="en-US" w:eastAsia="ja-JP"/>
    </w:rPr>
  </w:style>
  <w:style w:type="character" w:customStyle="1" w:styleId="KommentarthemaZeichen">
    <w:name w:val="Kommentarthema Zeichen"/>
    <w:link w:val="Kommentarthema"/>
    <w:uiPriority w:val="99"/>
    <w:semiHidden/>
    <w:rsid w:val="005A251E"/>
    <w:rPr>
      <w:rFonts w:ascii="Century" w:eastAsia="MS Mincho" w:hAnsi="Century"/>
      <w:b/>
      <w:bCs/>
      <w:kern w:val="2"/>
      <w:sz w:val="21"/>
      <w:szCs w:val="22"/>
      <w:lang w:val="en-US" w:eastAsia="ja-JP"/>
    </w:rPr>
  </w:style>
  <w:style w:type="paragraph" w:customStyle="1" w:styleId="Kommentarthema1">
    <w:name w:val="Kommentarthema1"/>
    <w:basedOn w:val="Kommentartext"/>
    <w:next w:val="Kommentartext"/>
    <w:link w:val="a"/>
    <w:rsid w:val="005A251E"/>
    <w:rPr>
      <w:b/>
      <w:bCs/>
    </w:rPr>
  </w:style>
  <w:style w:type="character" w:customStyle="1" w:styleId="a">
    <w:name w:val="コメント内容 (文字)"/>
    <w:link w:val="Kommentarthema1"/>
    <w:rsid w:val="005A251E"/>
    <w:rPr>
      <w:rFonts w:ascii="Century" w:eastAsia="MS Mincho" w:hAnsi="Century"/>
      <w:b/>
      <w:bCs/>
      <w:kern w:val="2"/>
      <w:sz w:val="21"/>
      <w:szCs w:val="22"/>
      <w:lang w:val="en-US" w:eastAsia="ja-JP"/>
    </w:rPr>
  </w:style>
  <w:style w:type="character" w:customStyle="1" w:styleId="Kommentarzeichen1">
    <w:name w:val="Kommentarzeichen1"/>
    <w:rsid w:val="005A251E"/>
    <w:rPr>
      <w:sz w:val="18"/>
      <w:szCs w:val="18"/>
    </w:rPr>
  </w:style>
  <w:style w:type="character" w:customStyle="1" w:styleId="KopfzeileZeichen">
    <w:name w:val="Kopfzeile Zeichen"/>
    <w:link w:val="Kopfzeile"/>
    <w:rsid w:val="005A251E"/>
    <w:rPr>
      <w:rFonts w:ascii="Century" w:eastAsia="MS Mincho" w:hAnsi="Century"/>
      <w:kern w:val="2"/>
      <w:sz w:val="21"/>
      <w:szCs w:val="22"/>
      <w:lang w:val="en-US" w:eastAsia="ja-JP"/>
    </w:rPr>
  </w:style>
  <w:style w:type="paragraph" w:customStyle="1" w:styleId="Listenabsatz1">
    <w:name w:val="Listenabsatz1"/>
    <w:basedOn w:val="Standard"/>
    <w:rsid w:val="005A251E"/>
    <w:pPr>
      <w:widowControl w:val="0"/>
      <w:ind w:leftChars="400" w:left="840"/>
      <w:jc w:val="both"/>
    </w:pPr>
    <w:rPr>
      <w:rFonts w:ascii="Century" w:eastAsia="MS Mincho" w:hAnsi="Century"/>
      <w:kern w:val="2"/>
      <w:sz w:val="21"/>
      <w:szCs w:val="24"/>
      <w:lang w:val="en-US" w:eastAsia="ja-JP"/>
    </w:rPr>
  </w:style>
  <w:style w:type="character" w:customStyle="1" w:styleId="SprechblasentextZeichen">
    <w:name w:val="Sprechblasentext Zeichen"/>
    <w:link w:val="Sprechblasentext"/>
    <w:rsid w:val="005A251E"/>
    <w:rPr>
      <w:rFonts w:ascii="Arial" w:eastAsia="MS Gothic" w:hAnsi="Arial"/>
      <w:kern w:val="2"/>
      <w:sz w:val="18"/>
      <w:szCs w:val="18"/>
      <w:lang w:val="en-US" w:eastAsia="ja-JP"/>
    </w:rPr>
  </w:style>
  <w:style w:type="paragraph" w:customStyle="1" w:styleId="StandardWeb1">
    <w:name w:val="Standard (Web)1"/>
    <w:basedOn w:val="Standard"/>
    <w:rsid w:val="005A251E"/>
    <w:pPr>
      <w:spacing w:before="100" w:beforeAutospacing="1" w:after="100" w:afterAutospacing="1"/>
    </w:pPr>
    <w:rPr>
      <w:rFonts w:ascii="Times New Roman" w:hAnsi="Times New Roman"/>
      <w:szCs w:val="24"/>
    </w:rPr>
  </w:style>
  <w:style w:type="character" w:customStyle="1" w:styleId="berschrift1Zeichen">
    <w:name w:val="Überschrift 1 Zeichen"/>
    <w:basedOn w:val="Absatzstandardschriftart"/>
    <w:link w:val="berschrift1"/>
    <w:rsid w:val="005A251E"/>
    <w:rPr>
      <w:rFonts w:ascii="Avenir Next Regular" w:eastAsia="MS Mincho" w:hAnsi="Avenir Next Regular"/>
      <w:b/>
      <w:sz w:val="28"/>
    </w:rPr>
  </w:style>
  <w:style w:type="character" w:customStyle="1" w:styleId="berschrift2Zeichen">
    <w:name w:val="Überschrift 2 Zeichen"/>
    <w:link w:val="berschrift2"/>
    <w:rsid w:val="005A251E"/>
    <w:rPr>
      <w:rFonts w:ascii="Avenir Next Regular" w:eastAsia="MS Mincho" w:hAnsi="Avenir Next Regular"/>
      <w:b/>
      <w:color w:val="000000"/>
      <w:sz w:val="24"/>
      <w:lang w:eastAsia="ja-JP"/>
    </w:rPr>
  </w:style>
  <w:style w:type="character" w:customStyle="1" w:styleId="berschrift3Zeichen">
    <w:name w:val="Überschrift 3 Zeichen"/>
    <w:basedOn w:val="Absatzstandardschriftart"/>
    <w:link w:val="berschrift3"/>
    <w:rsid w:val="005A251E"/>
    <w:rPr>
      <w:rFonts w:ascii="Avenir Next Regular" w:eastAsia="Cambria" w:hAnsi="Avenir Next Regular"/>
      <w:noProof/>
      <w:color w:val="000000"/>
      <w:sz w:val="24"/>
      <w:u w:val="single"/>
      <w:lang w:eastAsia="en-US"/>
    </w:rPr>
  </w:style>
  <w:style w:type="character" w:customStyle="1" w:styleId="berschrift4Zeichen">
    <w:name w:val="Überschrift 4 Zeichen"/>
    <w:basedOn w:val="Absatzstandardschriftart"/>
    <w:link w:val="berschrift4"/>
    <w:rsid w:val="005A251E"/>
    <w:rPr>
      <w:rFonts w:ascii="Avenir Next Regular" w:eastAsia="MS Mincho" w:hAnsi="Avenir Next Regular"/>
      <w:i/>
      <w:sz w:val="24"/>
      <w:u w:val="single"/>
    </w:rPr>
  </w:style>
  <w:style w:type="paragraph" w:customStyle="1" w:styleId="1NewsStandard">
    <w:name w:val="1 News Standard"/>
    <w:basedOn w:val="Standard"/>
    <w:rsid w:val="00B66F23"/>
    <w:pPr>
      <w:spacing w:before="60"/>
      <w:ind w:right="851"/>
    </w:pPr>
  </w:style>
  <w:style w:type="paragraph" w:customStyle="1" w:styleId="PMStandard">
    <w:name w:val="PM Standard"/>
    <w:basedOn w:val="1NewsStandard"/>
    <w:rsid w:val="00B66F23"/>
    <w:pPr>
      <w:ind w:right="85"/>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yperlink" Target="http://www.panasonic.com/de/corporate/presse.html" TargetMode="External"/><Relationship Id="rId16" Type="http://schemas.openxmlformats.org/officeDocument/2006/relationships/hyperlink" Target="http://www.panasonic.com/global/home.html" TargetMode="External"/><Relationship Id="rId17" Type="http://schemas.openxmlformats.org/officeDocument/2006/relationships/hyperlink" Target="https://www.lumixgexperience.panasonic.de/" TargetMode="External"/><Relationship Id="rId18" Type="http://schemas.openxmlformats.org/officeDocument/2006/relationships/hyperlink" Target="http://www.experience.panasonic.de/" TargetMode="External"/><Relationship Id="rId19" Type="http://schemas.openxmlformats.org/officeDocument/2006/relationships/hyperlink" Target="mailto:presse.kontakt@eu.panasonic.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DE25-105C-A54F-A27F-F15713A0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4</Pages>
  <Words>919</Words>
  <Characters>5794</Characters>
  <Application>Microsoft Macintosh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6700</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JDB MEDIA GmbH</cp:lastModifiedBy>
  <cp:revision>3</cp:revision>
  <cp:lastPrinted>2017-01-04T10:33:00Z</cp:lastPrinted>
  <dcterms:created xsi:type="dcterms:W3CDTF">2017-01-04T10:33:00Z</dcterms:created>
  <dcterms:modified xsi:type="dcterms:W3CDTF">2017-01-04T10:33:00Z</dcterms:modified>
</cp:coreProperties>
</file>