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FD366" w14:textId="29A1D4B8" w:rsidR="00DC473B" w:rsidRDefault="00DC473B">
      <w:pPr>
        <w:pStyle w:val="Kopfzeile"/>
        <w:tabs>
          <w:tab w:val="clear" w:pos="4153"/>
          <w:tab w:val="clear" w:pos="8306"/>
        </w:tabs>
        <w:rPr>
          <w:rFonts w:ascii="DIN-Bold" w:hAnsi="DIN-Bold" w:cs="Arial"/>
          <w:sz w:val="20"/>
          <w:lang w:val="de-DE"/>
        </w:rPr>
      </w:pPr>
    </w:p>
    <w:p w14:paraId="5CB6E937" w14:textId="1AA8E1B3" w:rsidR="00E2644F" w:rsidRDefault="00E2644F">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w:drawing>
          <wp:inline distT="0" distB="0" distL="0" distR="0" wp14:anchorId="6F1A7283" wp14:editId="5CC381F3">
            <wp:extent cx="4843871" cy="1229765"/>
            <wp:effectExtent l="0" t="0" r="7620" b="0"/>
            <wp:docPr id="1" name="Bild 1" descr="JDB Media:JDB_Kunden:P–Z:Panasonic:Pressemitteilungen:FY2015:020_Post_Focus:Teaser1:Präsentation2:Fo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20_Post_Focus:Teaser1:Präsentation2:Foli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4819" t="1090" b="73419"/>
                    <a:stretch/>
                  </pic:blipFill>
                  <pic:spPr bwMode="auto">
                    <a:xfrm>
                      <a:off x="0" y="0"/>
                      <a:ext cx="4848763" cy="1231007"/>
                    </a:xfrm>
                    <a:prstGeom prst="rect">
                      <a:avLst/>
                    </a:prstGeom>
                    <a:noFill/>
                    <a:ln>
                      <a:noFill/>
                    </a:ln>
                    <a:extLst>
                      <a:ext uri="{53640926-AAD7-44d8-BBD7-CCE9431645EC}">
                        <a14:shadowObscured xmlns:a14="http://schemas.microsoft.com/office/drawing/2010/main"/>
                      </a:ext>
                    </a:extLst>
                  </pic:spPr>
                </pic:pic>
              </a:graphicData>
            </a:graphic>
          </wp:inline>
        </w:drawing>
      </w:r>
    </w:p>
    <w:p w14:paraId="701DD505" w14:textId="77777777" w:rsidR="00E2644F" w:rsidRPr="00A75CA8" w:rsidRDefault="00E2644F">
      <w:pPr>
        <w:pStyle w:val="Kopfzeile"/>
        <w:tabs>
          <w:tab w:val="clear" w:pos="4153"/>
          <w:tab w:val="clear" w:pos="8306"/>
        </w:tabs>
        <w:rPr>
          <w:rFonts w:ascii="DIN-Bold" w:hAnsi="DIN-Bold" w:cs="Arial"/>
          <w:sz w:val="20"/>
          <w:lang w:val="de-DE"/>
        </w:rPr>
      </w:pPr>
    </w:p>
    <w:p w14:paraId="7C65318F" w14:textId="40DEEF3B" w:rsidR="009627CA" w:rsidRPr="00DC473B" w:rsidRDefault="00DC473B" w:rsidP="006A5758">
      <w:pPr>
        <w:framePr w:w="7747" w:h="295" w:hSpace="142" w:wrap="around" w:vAnchor="page" w:hAnchor="page" w:x="908" w:y="4991" w:anchorLock="1"/>
        <w:rPr>
          <w:rFonts w:ascii="DIN-Medium" w:hAnsi="DIN-Medium"/>
          <w:sz w:val="31"/>
          <w:lang w:val="de-DE"/>
        </w:rPr>
      </w:pPr>
      <w:r w:rsidRPr="00DC473B">
        <w:rPr>
          <w:rFonts w:ascii="DIN-Medium" w:hAnsi="DIN-Medium"/>
          <w:sz w:val="31"/>
          <w:lang w:val="de-DE"/>
        </w:rPr>
        <w:t>Post Focus</w:t>
      </w:r>
      <w:r w:rsidR="00FA35AC">
        <w:rPr>
          <w:rFonts w:ascii="DIN-Medium" w:hAnsi="DIN-Medium"/>
          <w:sz w:val="31"/>
          <w:lang w:val="de-DE"/>
        </w:rPr>
        <w:t>:</w:t>
      </w:r>
      <w:r>
        <w:rPr>
          <w:rFonts w:ascii="DIN-Medium" w:hAnsi="DIN-Medium"/>
          <w:sz w:val="31"/>
          <w:lang w:val="de-DE"/>
        </w:rPr>
        <w:t xml:space="preserve"> </w:t>
      </w:r>
      <w:r w:rsidR="00F2717F">
        <w:rPr>
          <w:rFonts w:ascii="DIN-Medium" w:hAnsi="DIN-Medium"/>
          <w:sz w:val="31"/>
          <w:lang w:val="de-DE"/>
        </w:rPr>
        <w:t>N</w:t>
      </w:r>
      <w:r w:rsidRPr="00DC473B">
        <w:rPr>
          <w:rFonts w:ascii="DIN-Medium" w:hAnsi="DIN-Medium"/>
          <w:sz w:val="31"/>
          <w:lang w:val="de-DE"/>
        </w:rPr>
        <w:t>e</w:t>
      </w:r>
      <w:r w:rsidR="001E0C71">
        <w:rPr>
          <w:rFonts w:ascii="DIN-Medium" w:hAnsi="DIN-Medium"/>
          <w:sz w:val="31"/>
          <w:lang w:val="de-DE"/>
        </w:rPr>
        <w:t>ue 4K-</w:t>
      </w:r>
      <w:r w:rsidR="008C2FA8">
        <w:rPr>
          <w:rFonts w:ascii="DIN-Medium" w:hAnsi="DIN-Medium"/>
          <w:sz w:val="31"/>
          <w:lang w:val="de-DE"/>
        </w:rPr>
        <w:t>Funktion für LUMIX Kameras</w:t>
      </w:r>
    </w:p>
    <w:p w14:paraId="7F770EFA" w14:textId="76B7941B" w:rsidR="006A5758" w:rsidRPr="00DC473B" w:rsidRDefault="00FA35AC" w:rsidP="006A5758">
      <w:pPr>
        <w:framePr w:w="7747" w:h="295" w:hSpace="142" w:wrap="around" w:vAnchor="page" w:hAnchor="page" w:x="908" w:y="4991" w:anchorLock="1"/>
        <w:rPr>
          <w:rFonts w:ascii="DIN-Medium" w:hAnsi="DIN-Medium"/>
          <w:sz w:val="31"/>
          <w:lang w:val="de-DE"/>
        </w:rPr>
      </w:pPr>
      <w:r>
        <w:rPr>
          <w:rFonts w:ascii="DIN-Black" w:hAnsi="DIN-Black"/>
          <w:sz w:val="25"/>
          <w:lang w:val="de-DE"/>
        </w:rPr>
        <w:t>Die</w:t>
      </w:r>
      <w:r w:rsidR="00DC473B">
        <w:rPr>
          <w:rFonts w:ascii="DIN-Black" w:hAnsi="DIN-Black"/>
          <w:sz w:val="25"/>
          <w:lang w:val="de-DE"/>
        </w:rPr>
        <w:t xml:space="preserve"> </w:t>
      </w:r>
      <w:r>
        <w:rPr>
          <w:rFonts w:ascii="DIN-Black" w:hAnsi="DIN-Black"/>
          <w:sz w:val="25"/>
          <w:lang w:val="de-DE"/>
        </w:rPr>
        <w:t>neue Funktion</w:t>
      </w:r>
      <w:r w:rsidR="00DC473B">
        <w:rPr>
          <w:rFonts w:ascii="DIN-Black" w:hAnsi="DIN-Black"/>
          <w:sz w:val="25"/>
          <w:lang w:val="de-DE"/>
        </w:rPr>
        <w:t xml:space="preserve"> erlaubt die Festlegung der Schärfeebene nach der Aufnahme</w:t>
      </w:r>
    </w:p>
    <w:p w14:paraId="15868276" w14:textId="3AC3104B"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FA35AC">
        <w:rPr>
          <w:rFonts w:ascii="DIN-Black" w:hAnsi="DIN-Black"/>
          <w:color w:val="808080"/>
          <w:sz w:val="22"/>
          <w:lang w:val="de-DE"/>
        </w:rPr>
        <w:t>020</w:t>
      </w:r>
      <w:r w:rsidR="00427032">
        <w:rPr>
          <w:rFonts w:ascii="DIN-Black" w:hAnsi="DIN-Black"/>
          <w:color w:val="808080"/>
          <w:sz w:val="22"/>
          <w:lang w:val="de-DE"/>
        </w:rPr>
        <w:t>/</w:t>
      </w:r>
      <w:r w:rsidR="00C40805">
        <w:rPr>
          <w:rFonts w:ascii="DIN-Black" w:hAnsi="DIN-Black"/>
          <w:color w:val="808080"/>
          <w:sz w:val="22"/>
          <w:lang w:val="de-DE"/>
        </w:rPr>
        <w:t>FY 201</w:t>
      </w:r>
      <w:r w:rsidR="00DC473B">
        <w:rPr>
          <w:rFonts w:ascii="DIN-Black" w:hAnsi="DIN-Black"/>
          <w:color w:val="808080"/>
          <w:sz w:val="22"/>
          <w:lang w:val="de-DE"/>
        </w:rPr>
        <w:t>5</w:t>
      </w:r>
      <w:r>
        <w:rPr>
          <w:rFonts w:ascii="DIN-Black" w:hAnsi="DIN-Black"/>
          <w:color w:val="808080"/>
          <w:sz w:val="22"/>
          <w:lang w:val="de-DE"/>
        </w:rPr>
        <w:t xml:space="preserve">, </w:t>
      </w:r>
      <w:r w:rsidR="00DC473B">
        <w:rPr>
          <w:rFonts w:ascii="DIN-Black" w:hAnsi="DIN-Black"/>
          <w:color w:val="808080"/>
          <w:sz w:val="22"/>
          <w:lang w:val="de-DE"/>
        </w:rPr>
        <w:t>Juli</w:t>
      </w:r>
      <w:r>
        <w:rPr>
          <w:rFonts w:ascii="DIN-Black" w:hAnsi="DIN-Black"/>
          <w:color w:val="808080"/>
          <w:sz w:val="22"/>
          <w:lang w:val="de-DE"/>
        </w:rPr>
        <w:t xml:space="preserve"> 201</w:t>
      </w:r>
      <w:r w:rsidR="00DC473B">
        <w:rPr>
          <w:rFonts w:ascii="DIN-Black" w:hAnsi="DIN-Black"/>
          <w:color w:val="808080"/>
          <w:sz w:val="22"/>
          <w:lang w:val="de-DE"/>
        </w:rPr>
        <w:t>5</w:t>
      </w:r>
    </w:p>
    <w:p w14:paraId="6447A33C"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B4E21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7153E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ACDBF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7FC0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085D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5DB0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AB14D9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FBCD0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F5D14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6A3F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A84A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5EDC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465C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5A8A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8F12C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0CA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E6A89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2DF15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4D9A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35B83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E936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E462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AB0F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C75A4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82C2C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AC97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53C402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75ABF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52785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ADEC2F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A94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84F449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0661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DBB64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D81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89CBA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F9C731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F794D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816D0F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5B05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4E8DF9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700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3EA58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2065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09AE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79E51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554F1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C7C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750772"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DAB583D"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0" w:history="1">
        <w:r w:rsidR="002D33C9" w:rsidRPr="00602200">
          <w:rPr>
            <w:rStyle w:val="Link"/>
            <w:rFonts w:ascii="DIN-Medium" w:hAnsi="DIN-Medium"/>
            <w:sz w:val="14"/>
            <w:szCs w:val="14"/>
            <w:lang w:val="de-DE"/>
          </w:rPr>
          <w:t>www.panasonic.com/de/corporate/presse.html</w:t>
        </w:r>
      </w:hyperlink>
    </w:p>
    <w:p w14:paraId="78AC10D7" w14:textId="212D2A27" w:rsidR="00FD4814" w:rsidRDefault="008460A2" w:rsidP="00DC473B">
      <w:pPr>
        <w:autoSpaceDE w:val="0"/>
        <w:autoSpaceDN w:val="0"/>
        <w:adjustRightInd w:val="0"/>
        <w:rPr>
          <w:rFonts w:ascii="DIN-Bold" w:hAnsi="DIN-Bold"/>
          <w:sz w:val="20"/>
          <w:lang w:val="de-DE"/>
        </w:rPr>
      </w:pPr>
      <w:r w:rsidRPr="00DC473B">
        <w:rPr>
          <w:rFonts w:ascii="DIN-Bold" w:hAnsi="DIN-Bold"/>
          <w:sz w:val="20"/>
          <w:lang w:val="de-DE"/>
        </w:rPr>
        <w:t xml:space="preserve">Hamburg, </w:t>
      </w:r>
      <w:r w:rsidR="00DC473B" w:rsidRPr="00DC473B">
        <w:rPr>
          <w:rFonts w:ascii="DIN-Bold" w:hAnsi="DIN-Bold"/>
          <w:sz w:val="20"/>
          <w:lang w:val="de-DE"/>
        </w:rPr>
        <w:t>Juli</w:t>
      </w:r>
      <w:r w:rsidR="000B5ADA" w:rsidRPr="00DC473B">
        <w:rPr>
          <w:rFonts w:ascii="DIN-Bold" w:hAnsi="DIN-Bold"/>
          <w:sz w:val="20"/>
          <w:lang w:val="de-DE"/>
        </w:rPr>
        <w:t xml:space="preserve"> 2015</w:t>
      </w:r>
      <w:r w:rsidRPr="00DC473B">
        <w:rPr>
          <w:rFonts w:ascii="DIN-Bold" w:hAnsi="DIN-Bold"/>
          <w:sz w:val="20"/>
          <w:lang w:val="de-DE"/>
        </w:rPr>
        <w:t xml:space="preserve"> – </w:t>
      </w:r>
      <w:r w:rsidR="006B2F8A" w:rsidRPr="00FA35AC">
        <w:rPr>
          <w:rFonts w:ascii="DIN-Bold" w:hAnsi="DIN-Bold"/>
          <w:sz w:val="20"/>
          <w:lang w:val="de-DE"/>
        </w:rPr>
        <w:t xml:space="preserve"> </w:t>
      </w:r>
      <w:r w:rsidR="00DC473B" w:rsidRPr="00DC473B">
        <w:rPr>
          <w:rFonts w:ascii="DIN-Bold" w:hAnsi="DIN-Bold"/>
          <w:sz w:val="20"/>
          <w:lang w:val="de-DE"/>
        </w:rPr>
        <w:t>Panasonic kündigt</w:t>
      </w:r>
      <w:r w:rsidR="00DC473B" w:rsidRPr="00FA35AC">
        <w:rPr>
          <w:rFonts w:ascii="DIN-Bold" w:hAnsi="DIN-Bold"/>
          <w:sz w:val="20"/>
          <w:lang w:val="de-DE"/>
        </w:rPr>
        <w:t xml:space="preserve"> die Entwicklung der neuen </w:t>
      </w:r>
      <w:r w:rsidR="00761868" w:rsidRPr="00FA35AC">
        <w:rPr>
          <w:rFonts w:ascii="DIN-Bold" w:hAnsi="DIN-Bold"/>
          <w:sz w:val="20"/>
          <w:lang w:val="de-DE"/>
        </w:rPr>
        <w:t>Anwendung</w:t>
      </w:r>
      <w:r w:rsidR="00DC473B" w:rsidRPr="00FA35AC">
        <w:rPr>
          <w:rFonts w:ascii="DIN-Bold" w:hAnsi="DIN-Bold"/>
          <w:sz w:val="20"/>
          <w:lang w:val="de-DE"/>
        </w:rPr>
        <w:t xml:space="preserve"> </w:t>
      </w:r>
      <w:r w:rsidR="00FA35AC">
        <w:rPr>
          <w:rFonts w:ascii="DIN-Bold" w:hAnsi="DIN-Bold"/>
          <w:sz w:val="20"/>
          <w:lang w:val="de-DE"/>
        </w:rPr>
        <w:t>„</w:t>
      </w:r>
      <w:r w:rsidR="00DC473B" w:rsidRPr="00FA35AC">
        <w:rPr>
          <w:rFonts w:ascii="DIN-Bold" w:hAnsi="DIN-Bold"/>
          <w:sz w:val="20"/>
          <w:lang w:val="de-DE"/>
        </w:rPr>
        <w:t xml:space="preserve">Post Focus” </w:t>
      </w:r>
      <w:r w:rsidR="00761868" w:rsidRPr="00FA35AC">
        <w:rPr>
          <w:rFonts w:ascii="DIN-Bold" w:hAnsi="DIN-Bold"/>
          <w:sz w:val="20"/>
          <w:lang w:val="de-DE"/>
        </w:rPr>
        <w:t>an, die</w:t>
      </w:r>
      <w:r w:rsidR="00DC473B" w:rsidRPr="00FA35AC">
        <w:rPr>
          <w:rFonts w:ascii="DIN-Bold" w:hAnsi="DIN-Bold"/>
          <w:sz w:val="20"/>
          <w:lang w:val="de-DE"/>
        </w:rPr>
        <w:t xml:space="preserve"> die </w:t>
      </w:r>
      <w:r w:rsidR="00761868" w:rsidRPr="00FA35AC">
        <w:rPr>
          <w:rFonts w:ascii="DIN-Bold" w:hAnsi="DIN-Bold"/>
          <w:sz w:val="20"/>
          <w:lang w:val="de-DE"/>
        </w:rPr>
        <w:t>Fokusbestimmung nach der Aufnahme ermöglicht.</w:t>
      </w:r>
      <w:r w:rsidR="00FD4814" w:rsidRPr="00FA35AC">
        <w:rPr>
          <w:rFonts w:ascii="DIN-Bold" w:hAnsi="DIN-Bold"/>
          <w:sz w:val="20"/>
          <w:lang w:val="de-DE"/>
        </w:rPr>
        <w:t xml:space="preserve"> </w:t>
      </w:r>
      <w:r w:rsidR="00761868" w:rsidRPr="00FA35AC">
        <w:rPr>
          <w:rFonts w:ascii="DIN-Bold" w:hAnsi="DIN-Bold"/>
          <w:sz w:val="20"/>
          <w:lang w:val="de-DE"/>
        </w:rPr>
        <w:t xml:space="preserve">Unter Verwendung der 4K-Technologie können so nicht nur Fehlfokussierungen </w:t>
      </w:r>
      <w:r w:rsidR="00FD4814" w:rsidRPr="00FA35AC">
        <w:rPr>
          <w:rFonts w:ascii="DIN-Bold" w:hAnsi="DIN-Bold"/>
          <w:sz w:val="20"/>
          <w:lang w:val="de-DE"/>
        </w:rPr>
        <w:t xml:space="preserve">vermieden werden, sondern </w:t>
      </w:r>
      <w:r w:rsidR="005C433E">
        <w:rPr>
          <w:rFonts w:ascii="DIN-Bold" w:hAnsi="DIN-Bold"/>
          <w:sz w:val="20"/>
          <w:lang w:val="de-DE"/>
        </w:rPr>
        <w:t xml:space="preserve">es </w:t>
      </w:r>
      <w:r w:rsidR="00FD4814" w:rsidRPr="00FA35AC">
        <w:rPr>
          <w:rFonts w:ascii="DIN-Bold" w:hAnsi="DIN-Bold"/>
          <w:sz w:val="20"/>
          <w:lang w:val="de-DE"/>
        </w:rPr>
        <w:t>eröffnen sich weitere fotografische Freiheiten.</w:t>
      </w:r>
    </w:p>
    <w:p w14:paraId="14A8FDD9" w14:textId="77777777" w:rsidR="00FA35AC" w:rsidRPr="00FA35AC" w:rsidRDefault="00FA35AC" w:rsidP="00DC473B">
      <w:pPr>
        <w:autoSpaceDE w:val="0"/>
        <w:autoSpaceDN w:val="0"/>
        <w:adjustRightInd w:val="0"/>
        <w:rPr>
          <w:rFonts w:ascii="DIN-Bold" w:hAnsi="DIN-Bold"/>
          <w:sz w:val="20"/>
          <w:lang w:val="de-DE"/>
        </w:rPr>
      </w:pPr>
    </w:p>
    <w:p w14:paraId="0E46A7C9" w14:textId="002F3791" w:rsidR="001129DA" w:rsidRPr="00FA35AC" w:rsidRDefault="00E15760" w:rsidP="00FA35A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w:t>
      </w:r>
      <w:r w:rsidR="00FD4814" w:rsidRPr="00FA35AC">
        <w:rPr>
          <w:rFonts w:ascii="DIN-Regular" w:hAnsi="DIN-Regular" w:cs="Helv"/>
          <w:color w:val="000000"/>
          <w:sz w:val="20"/>
          <w:lang w:val="de-DE"/>
        </w:rPr>
        <w:t xml:space="preserve"> extrem schnelle und präzise DFD (</w:t>
      </w:r>
      <w:proofErr w:type="spellStart"/>
      <w:r w:rsidR="00FD4814" w:rsidRPr="00FA35AC">
        <w:rPr>
          <w:rFonts w:ascii="DIN-Regular" w:hAnsi="DIN-Regular" w:cs="Helv"/>
          <w:color w:val="000000"/>
          <w:sz w:val="20"/>
          <w:lang w:val="de-DE"/>
        </w:rPr>
        <w:t>Depth</w:t>
      </w:r>
      <w:proofErr w:type="spellEnd"/>
      <w:r w:rsidR="00FD4814" w:rsidRPr="00FA35AC">
        <w:rPr>
          <w:rFonts w:ascii="DIN-Regular" w:hAnsi="DIN-Regular" w:cs="Helv"/>
          <w:color w:val="000000"/>
          <w:sz w:val="20"/>
          <w:lang w:val="de-DE"/>
        </w:rPr>
        <w:t xml:space="preserve"> </w:t>
      </w:r>
      <w:proofErr w:type="spellStart"/>
      <w:r w:rsidR="00FD4814" w:rsidRPr="00FA35AC">
        <w:rPr>
          <w:rFonts w:ascii="DIN-Regular" w:hAnsi="DIN-Regular" w:cs="Helv"/>
          <w:color w:val="000000"/>
          <w:sz w:val="20"/>
          <w:lang w:val="de-DE"/>
        </w:rPr>
        <w:t>from</w:t>
      </w:r>
      <w:proofErr w:type="spellEnd"/>
      <w:r w:rsidR="00FD4814" w:rsidRPr="00FA35AC">
        <w:rPr>
          <w:rFonts w:ascii="DIN-Regular" w:hAnsi="DIN-Regular" w:cs="Helv"/>
          <w:color w:val="000000"/>
          <w:sz w:val="20"/>
          <w:lang w:val="de-DE"/>
        </w:rPr>
        <w:t xml:space="preserve"> </w:t>
      </w:r>
      <w:proofErr w:type="spellStart"/>
      <w:r w:rsidR="00FD4814" w:rsidRPr="00FA35AC">
        <w:rPr>
          <w:rFonts w:ascii="DIN-Regular" w:hAnsi="DIN-Regular" w:cs="Helv"/>
          <w:color w:val="000000"/>
          <w:sz w:val="20"/>
          <w:lang w:val="de-DE"/>
        </w:rPr>
        <w:t>Defocus</w:t>
      </w:r>
      <w:proofErr w:type="spellEnd"/>
      <w:r w:rsidR="00FD4814" w:rsidRPr="00FA35AC">
        <w:rPr>
          <w:rFonts w:ascii="DIN-Regular" w:hAnsi="DIN-Regular" w:cs="Helv"/>
          <w:color w:val="000000"/>
          <w:sz w:val="20"/>
          <w:lang w:val="de-DE"/>
        </w:rPr>
        <w:t>)</w:t>
      </w:r>
      <w:r w:rsidR="001158CC" w:rsidRPr="00FA35AC">
        <w:rPr>
          <w:rFonts w:ascii="DIN-Regular" w:hAnsi="DIN-Regular" w:cs="Helv"/>
          <w:color w:val="000000"/>
          <w:sz w:val="20"/>
          <w:lang w:val="de-DE"/>
        </w:rPr>
        <w:t>-Autofokustechnologie</w:t>
      </w:r>
      <w:r>
        <w:rPr>
          <w:rFonts w:ascii="DIN-Regular" w:hAnsi="DIN-Regular" w:cs="Helv"/>
          <w:color w:val="000000"/>
          <w:sz w:val="20"/>
          <w:lang w:val="de-DE"/>
        </w:rPr>
        <w:t xml:space="preserve"> in Kombination</w:t>
      </w:r>
      <w:r w:rsidR="001158CC" w:rsidRPr="00FA35AC">
        <w:rPr>
          <w:rFonts w:ascii="DIN-Regular" w:hAnsi="DIN-Regular" w:cs="Helv"/>
          <w:color w:val="000000"/>
          <w:sz w:val="20"/>
          <w:lang w:val="de-DE"/>
        </w:rPr>
        <w:t xml:space="preserve"> </w:t>
      </w:r>
      <w:r>
        <w:rPr>
          <w:rFonts w:ascii="DIN-Regular" w:hAnsi="DIN-Regular" w:cs="Helv"/>
          <w:color w:val="000000"/>
          <w:sz w:val="20"/>
          <w:lang w:val="de-DE"/>
        </w:rPr>
        <w:t>mit dem</w:t>
      </w:r>
      <w:r w:rsidRPr="00FA35AC">
        <w:rPr>
          <w:rFonts w:ascii="DIN-Regular" w:hAnsi="DIN-Regular" w:cs="Helv"/>
          <w:color w:val="000000"/>
          <w:sz w:val="20"/>
          <w:lang w:val="de-DE"/>
        </w:rPr>
        <w:t xml:space="preserve"> Venus Engine Prozessor </w:t>
      </w:r>
      <w:r>
        <w:rPr>
          <w:rFonts w:ascii="DIN-Regular" w:hAnsi="DIN-Regular" w:cs="Helv"/>
          <w:color w:val="000000"/>
          <w:sz w:val="20"/>
          <w:lang w:val="de-DE"/>
        </w:rPr>
        <w:t xml:space="preserve">sorgt für </w:t>
      </w:r>
      <w:r w:rsidR="001158CC" w:rsidRPr="00FA35AC">
        <w:rPr>
          <w:rFonts w:ascii="DIN-Regular" w:hAnsi="DIN-Regular" w:cs="Helv"/>
          <w:color w:val="000000"/>
          <w:sz w:val="20"/>
          <w:lang w:val="de-DE"/>
        </w:rPr>
        <w:t>4K-Serien mit 30 Bildern pro Sekunde</w:t>
      </w:r>
      <w:r w:rsidR="008C2FA8">
        <w:rPr>
          <w:rFonts w:ascii="DIN-Regular" w:hAnsi="DIN-Regular" w:cs="Helv"/>
          <w:color w:val="000000"/>
          <w:sz w:val="20"/>
          <w:lang w:val="de-DE"/>
        </w:rPr>
        <w:t>,</w:t>
      </w:r>
      <w:r w:rsidR="00D92322">
        <w:rPr>
          <w:rFonts w:ascii="DIN-Regular" w:hAnsi="DIN-Regular" w:cs="Helv"/>
          <w:color w:val="000000"/>
          <w:sz w:val="20"/>
          <w:lang w:val="de-DE"/>
        </w:rPr>
        <w:t xml:space="preserve"> während der Fokus von Nah</w:t>
      </w:r>
      <w:r w:rsidR="001158CC" w:rsidRPr="00FA35AC">
        <w:rPr>
          <w:rFonts w:ascii="DIN-Regular" w:hAnsi="DIN-Regular" w:cs="Helv"/>
          <w:color w:val="000000"/>
          <w:sz w:val="20"/>
          <w:lang w:val="de-DE"/>
        </w:rPr>
        <w:t xml:space="preserve"> zu Fern ca. 50* Bereiche durchfährt.</w:t>
      </w:r>
      <w:r w:rsidR="00FA35AC">
        <w:rPr>
          <w:rFonts w:ascii="DIN-Regular" w:hAnsi="DIN-Regular" w:cs="Helv"/>
          <w:color w:val="000000"/>
          <w:sz w:val="20"/>
          <w:lang w:val="de-DE"/>
        </w:rPr>
        <w:t xml:space="preserve"> </w:t>
      </w:r>
      <w:r w:rsidR="001129DA" w:rsidRPr="00FA35AC">
        <w:rPr>
          <w:rFonts w:ascii="DIN-Regular" w:hAnsi="DIN-Regular" w:cs="Helv"/>
          <w:color w:val="000000"/>
          <w:sz w:val="20"/>
          <w:lang w:val="de-DE"/>
        </w:rPr>
        <w:t>Nach der Aufnahme kann nun das beste Foto mit der gewünschten Schärfeebene aus der entstandenen 4K-Serie ausgewählt werden.</w:t>
      </w:r>
    </w:p>
    <w:p w14:paraId="6AE46DFD" w14:textId="08F1183C" w:rsidR="00805D51" w:rsidRPr="00FA35AC" w:rsidRDefault="009F5CB2" w:rsidP="00FA35AC">
      <w:pPr>
        <w:autoSpaceDE w:val="0"/>
        <w:autoSpaceDN w:val="0"/>
        <w:adjustRightInd w:val="0"/>
        <w:rPr>
          <w:rFonts w:ascii="DIN-Regular" w:hAnsi="DIN-Regular" w:cs="Helv"/>
          <w:color w:val="000000"/>
          <w:sz w:val="20"/>
          <w:lang w:val="de-DE"/>
        </w:rPr>
      </w:pPr>
      <w:r w:rsidRPr="00FA35AC">
        <w:rPr>
          <w:rFonts w:ascii="DIN-Regular" w:hAnsi="DIN-Regular" w:cs="Helv"/>
          <w:color w:val="000000"/>
          <w:sz w:val="20"/>
          <w:lang w:val="de-DE"/>
        </w:rPr>
        <w:t xml:space="preserve">Besonders bei schwierig zu fokussierenden Motiven, wie etwa Makroaufnahmen oder Motiven, bei denen erst im Nachhinein entschieden werden soll, </w:t>
      </w:r>
      <w:r w:rsidR="005C433E">
        <w:rPr>
          <w:rFonts w:ascii="DIN-Regular" w:hAnsi="DIN-Regular" w:cs="Helv"/>
          <w:color w:val="000000"/>
          <w:sz w:val="20"/>
          <w:lang w:val="de-DE"/>
        </w:rPr>
        <w:t>wo eine oder mehrere Fokusebenen liegen sollen</w:t>
      </w:r>
      <w:r w:rsidR="00805D51" w:rsidRPr="00FA35AC">
        <w:rPr>
          <w:rFonts w:ascii="DIN-Regular" w:hAnsi="DIN-Regular" w:cs="Helv"/>
          <w:color w:val="000000"/>
          <w:sz w:val="20"/>
          <w:lang w:val="de-DE"/>
        </w:rPr>
        <w:t xml:space="preserve">, bietet der „Post Focus“ </w:t>
      </w:r>
      <w:r w:rsidR="00FA368D" w:rsidRPr="00FA35AC">
        <w:rPr>
          <w:rFonts w:ascii="DIN-Regular" w:hAnsi="DIN-Regular" w:cs="Helv"/>
          <w:color w:val="000000"/>
          <w:sz w:val="20"/>
          <w:lang w:val="de-DE"/>
        </w:rPr>
        <w:t>höhere</w:t>
      </w:r>
      <w:r w:rsidR="00805D51" w:rsidRPr="00FA35AC">
        <w:rPr>
          <w:rFonts w:ascii="DIN-Regular" w:hAnsi="DIN-Regular" w:cs="Helv"/>
          <w:color w:val="000000"/>
          <w:sz w:val="20"/>
          <w:lang w:val="de-DE"/>
        </w:rPr>
        <w:t xml:space="preserve"> Sicherheit und kreative Freiheit.</w:t>
      </w:r>
    </w:p>
    <w:p w14:paraId="4E99F81F" w14:textId="1A81FF65" w:rsidR="00DC473B" w:rsidRPr="00FA35AC" w:rsidRDefault="00232CDE" w:rsidP="00FA35AC">
      <w:pPr>
        <w:autoSpaceDE w:val="0"/>
        <w:autoSpaceDN w:val="0"/>
        <w:adjustRightInd w:val="0"/>
        <w:rPr>
          <w:rFonts w:ascii="DIN-Regular" w:hAnsi="DIN-Regular" w:cs="Helv"/>
          <w:color w:val="000000"/>
          <w:sz w:val="20"/>
          <w:lang w:val="de-DE"/>
        </w:rPr>
      </w:pPr>
      <w:r w:rsidRPr="00FA35AC">
        <w:rPr>
          <w:rFonts w:ascii="DIN-Regular" w:hAnsi="DIN-Regular" w:cs="Helv"/>
          <w:color w:val="000000"/>
          <w:sz w:val="20"/>
          <w:lang w:val="de-DE"/>
        </w:rPr>
        <w:t>Die Funktion ist dabei einfach zu bedienen</w:t>
      </w:r>
      <w:r w:rsidR="008C2FA8">
        <w:rPr>
          <w:rFonts w:ascii="DIN-Regular" w:hAnsi="DIN-Regular" w:cs="Helv"/>
          <w:color w:val="000000"/>
          <w:sz w:val="20"/>
          <w:lang w:val="de-DE"/>
        </w:rPr>
        <w:t xml:space="preserve">. </w:t>
      </w:r>
      <w:r w:rsidR="000D6B6B">
        <w:rPr>
          <w:rFonts w:ascii="DIN-Regular" w:hAnsi="DIN-Regular" w:cs="Helv"/>
          <w:color w:val="000000"/>
          <w:sz w:val="20"/>
          <w:lang w:val="de-DE"/>
        </w:rPr>
        <w:t>Wird während</w:t>
      </w:r>
      <w:r w:rsidRPr="00FA35AC">
        <w:rPr>
          <w:rFonts w:ascii="DIN-Regular" w:hAnsi="DIN-Regular" w:cs="Helv"/>
          <w:color w:val="000000"/>
          <w:sz w:val="20"/>
          <w:lang w:val="de-DE"/>
        </w:rPr>
        <w:t xml:space="preserve"> der Wiedergabe </w:t>
      </w:r>
      <w:r w:rsidR="005C433E">
        <w:rPr>
          <w:rFonts w:ascii="DIN-Regular" w:hAnsi="DIN-Regular" w:cs="Helv"/>
          <w:color w:val="000000"/>
          <w:sz w:val="20"/>
          <w:lang w:val="de-DE"/>
        </w:rPr>
        <w:t>der</w:t>
      </w:r>
      <w:r w:rsidR="005C433E" w:rsidRPr="00FA35AC">
        <w:rPr>
          <w:rFonts w:ascii="DIN-Regular" w:hAnsi="DIN-Regular" w:cs="Helv"/>
          <w:color w:val="000000"/>
          <w:sz w:val="20"/>
          <w:lang w:val="de-DE"/>
        </w:rPr>
        <w:t xml:space="preserve"> </w:t>
      </w:r>
      <w:r w:rsidRPr="00FA35AC">
        <w:rPr>
          <w:rFonts w:ascii="DIN-Regular" w:hAnsi="DIN-Regular" w:cs="Helv"/>
          <w:color w:val="000000"/>
          <w:sz w:val="20"/>
          <w:lang w:val="de-DE"/>
        </w:rPr>
        <w:t xml:space="preserve">gewünschte Fokusbereich </w:t>
      </w:r>
      <w:r w:rsidR="005C433E">
        <w:rPr>
          <w:rFonts w:ascii="DIN-Regular" w:hAnsi="DIN-Regular" w:cs="Helv"/>
          <w:color w:val="000000"/>
          <w:sz w:val="20"/>
          <w:lang w:val="de-DE"/>
        </w:rPr>
        <w:t>berührt</w:t>
      </w:r>
      <w:r w:rsidR="000D6B6B">
        <w:rPr>
          <w:rFonts w:ascii="DIN-Regular" w:hAnsi="DIN-Regular" w:cs="Helv"/>
          <w:color w:val="000000"/>
          <w:sz w:val="20"/>
          <w:lang w:val="de-DE"/>
        </w:rPr>
        <w:t xml:space="preserve">, kann </w:t>
      </w:r>
      <w:r w:rsidRPr="00FA35AC">
        <w:rPr>
          <w:rFonts w:ascii="DIN-Regular" w:hAnsi="DIN-Regular" w:cs="Helv"/>
          <w:color w:val="000000"/>
          <w:sz w:val="20"/>
          <w:lang w:val="de-DE"/>
        </w:rPr>
        <w:t>das Bild der entsprechenden Schärfeebene als separates Foto abgespeichert werden.</w:t>
      </w:r>
    </w:p>
    <w:p w14:paraId="03D09D8C" w14:textId="45519CD2" w:rsidR="00DC473B" w:rsidRPr="00FA35AC" w:rsidRDefault="00DC473B" w:rsidP="00FA35AC">
      <w:pPr>
        <w:autoSpaceDE w:val="0"/>
        <w:autoSpaceDN w:val="0"/>
        <w:adjustRightInd w:val="0"/>
        <w:rPr>
          <w:rFonts w:ascii="DIN-Regular" w:hAnsi="DIN-Regular" w:cs="Helv"/>
          <w:color w:val="000000"/>
          <w:sz w:val="20"/>
          <w:lang w:val="de-DE"/>
        </w:rPr>
      </w:pPr>
      <w:r w:rsidRPr="00FA35AC">
        <w:rPr>
          <w:rFonts w:ascii="DIN-Regular" w:hAnsi="DIN-Regular" w:cs="Helv" w:hint="eastAsia"/>
          <w:color w:val="000000"/>
          <w:sz w:val="20"/>
          <w:lang w:val="de-DE"/>
        </w:rPr>
        <w:t>Panasonic w</w:t>
      </w:r>
      <w:r w:rsidR="00232CDE" w:rsidRPr="00FA35AC">
        <w:rPr>
          <w:rFonts w:ascii="DIN-Regular" w:hAnsi="DIN-Regular" w:cs="Helv"/>
          <w:color w:val="000000"/>
          <w:sz w:val="20"/>
          <w:lang w:val="de-DE"/>
        </w:rPr>
        <w:t xml:space="preserve">ird die </w:t>
      </w:r>
      <w:r w:rsidR="005C433E">
        <w:rPr>
          <w:rFonts w:ascii="DIN-Regular" w:hAnsi="DIN-Regular" w:cs="Helv"/>
          <w:color w:val="000000"/>
          <w:sz w:val="20"/>
          <w:lang w:val="de-DE"/>
        </w:rPr>
        <w:t>„</w:t>
      </w:r>
      <w:r w:rsidRPr="00FA35AC">
        <w:rPr>
          <w:rFonts w:ascii="DIN-Regular" w:hAnsi="DIN-Regular" w:cs="Helv"/>
          <w:color w:val="000000"/>
          <w:sz w:val="20"/>
          <w:lang w:val="de-DE"/>
        </w:rPr>
        <w:t>Post Focus</w:t>
      </w:r>
      <w:r w:rsidR="00232CDE" w:rsidRPr="00FA35AC">
        <w:rPr>
          <w:rFonts w:ascii="DIN-Regular" w:hAnsi="DIN-Regular" w:cs="Helv"/>
          <w:color w:val="000000"/>
          <w:sz w:val="20"/>
          <w:lang w:val="de-DE"/>
        </w:rPr>
        <w:t xml:space="preserve">”-Funktion über </w:t>
      </w:r>
      <w:r w:rsidR="005C433E">
        <w:rPr>
          <w:rFonts w:ascii="DIN-Regular" w:hAnsi="DIN-Regular" w:cs="Helv"/>
          <w:color w:val="000000"/>
          <w:sz w:val="20"/>
          <w:lang w:val="de-DE"/>
        </w:rPr>
        <w:t xml:space="preserve">ein </w:t>
      </w:r>
      <w:r w:rsidR="00232CDE" w:rsidRPr="00FA35AC">
        <w:rPr>
          <w:rFonts w:ascii="DIN-Regular" w:hAnsi="DIN-Regular" w:cs="Helv"/>
          <w:color w:val="000000"/>
          <w:sz w:val="20"/>
          <w:lang w:val="de-DE"/>
        </w:rPr>
        <w:t xml:space="preserve">Firmware-Update </w:t>
      </w:r>
      <w:r w:rsidR="000D6B6B">
        <w:rPr>
          <w:rFonts w:ascii="DIN-Regular" w:hAnsi="DIN-Regular" w:cs="Helv"/>
          <w:color w:val="000000"/>
          <w:sz w:val="20"/>
          <w:lang w:val="de-DE"/>
        </w:rPr>
        <w:t>ab Ende</w:t>
      </w:r>
      <w:r w:rsidR="0053581D" w:rsidRPr="00FA35AC">
        <w:rPr>
          <w:rFonts w:ascii="DIN-Regular" w:hAnsi="DIN-Regular" w:cs="Helv"/>
          <w:color w:val="000000"/>
          <w:sz w:val="20"/>
          <w:lang w:val="de-DE"/>
        </w:rPr>
        <w:t xml:space="preserve"> 201</w:t>
      </w:r>
      <w:r w:rsidR="00042511">
        <w:rPr>
          <w:rFonts w:ascii="DIN-Regular" w:hAnsi="DIN-Regular" w:cs="Helv"/>
          <w:color w:val="000000"/>
          <w:sz w:val="20"/>
          <w:lang w:val="de-DE"/>
        </w:rPr>
        <w:t>5</w:t>
      </w:r>
      <w:r w:rsidR="0053581D" w:rsidRPr="00FA35AC">
        <w:rPr>
          <w:rFonts w:ascii="DIN-Regular" w:hAnsi="DIN-Regular" w:cs="Helv"/>
          <w:color w:val="000000"/>
          <w:sz w:val="20"/>
          <w:lang w:val="de-DE"/>
        </w:rPr>
        <w:t xml:space="preserve"> für die </w:t>
      </w:r>
      <w:r w:rsidR="00E15760">
        <w:rPr>
          <w:rFonts w:ascii="DIN-Regular" w:hAnsi="DIN-Regular" w:cs="Helv"/>
          <w:color w:val="000000"/>
          <w:sz w:val="20"/>
          <w:lang w:val="de-DE"/>
        </w:rPr>
        <w:t>LUMIX</w:t>
      </w:r>
      <w:r w:rsidR="00E15760" w:rsidRPr="00FA35AC">
        <w:rPr>
          <w:rFonts w:ascii="DIN-Regular" w:hAnsi="DIN-Regular" w:cs="Helv"/>
          <w:color w:val="000000"/>
          <w:sz w:val="20"/>
          <w:lang w:val="de-DE"/>
        </w:rPr>
        <w:t xml:space="preserve"> </w:t>
      </w:r>
      <w:r w:rsidR="00232CDE" w:rsidRPr="00FA35AC">
        <w:rPr>
          <w:rFonts w:ascii="DIN-Regular" w:hAnsi="DIN-Regular" w:cs="Helv"/>
          <w:color w:val="000000"/>
          <w:sz w:val="20"/>
          <w:lang w:val="de-DE"/>
        </w:rPr>
        <w:t xml:space="preserve">GX8 und FZ300 zur Verfügung stellen. </w:t>
      </w:r>
      <w:r w:rsidR="00042511">
        <w:rPr>
          <w:rFonts w:ascii="DIN-Regular" w:hAnsi="DIN-Regular" w:cs="Helv"/>
          <w:color w:val="000000"/>
          <w:sz w:val="20"/>
          <w:lang w:val="de-DE"/>
        </w:rPr>
        <w:t xml:space="preserve">Derzeit wird die Integration in weitere Modelle geprüft. </w:t>
      </w:r>
    </w:p>
    <w:p w14:paraId="7538C6FE" w14:textId="60E79BDF" w:rsidR="00DC473B" w:rsidRDefault="001158CC" w:rsidP="00FA35AC">
      <w:pPr>
        <w:rPr>
          <w:rFonts w:ascii="DIN-Regular" w:hAnsi="DIN-Regular" w:cs="Arial"/>
          <w:sz w:val="16"/>
          <w:szCs w:val="21"/>
          <w:shd w:val="clear" w:color="auto" w:fill="FFFFFF"/>
          <w:lang w:val="de-DE"/>
        </w:rPr>
      </w:pPr>
      <w:r w:rsidRPr="00FA35AC">
        <w:rPr>
          <w:rFonts w:ascii="DIN-Regular" w:hAnsi="DIN-Regular" w:cs="Arial"/>
          <w:sz w:val="16"/>
          <w:szCs w:val="21"/>
          <w:shd w:val="clear" w:color="auto" w:fill="FFFFFF"/>
          <w:lang w:val="de-DE"/>
        </w:rPr>
        <w:t xml:space="preserve">* </w:t>
      </w:r>
      <w:r w:rsidR="001129DA" w:rsidRPr="00FA35AC">
        <w:rPr>
          <w:rFonts w:ascii="DIN-Regular" w:hAnsi="DIN-Regular" w:cs="Arial"/>
          <w:sz w:val="16"/>
          <w:szCs w:val="21"/>
          <w:shd w:val="clear" w:color="auto" w:fill="FFFFFF"/>
          <w:lang w:val="de-DE"/>
        </w:rPr>
        <w:t xml:space="preserve">noch nicht </w:t>
      </w:r>
      <w:r w:rsidR="0053581D" w:rsidRPr="00FA35AC">
        <w:rPr>
          <w:rFonts w:ascii="DIN-Regular" w:hAnsi="DIN-Regular" w:cs="Arial"/>
          <w:sz w:val="16"/>
          <w:szCs w:val="21"/>
          <w:shd w:val="clear" w:color="auto" w:fill="FFFFFF"/>
          <w:lang w:val="de-DE"/>
        </w:rPr>
        <w:t xml:space="preserve">final </w:t>
      </w:r>
      <w:r w:rsidR="001129DA" w:rsidRPr="00FA35AC">
        <w:rPr>
          <w:rFonts w:ascii="DIN-Regular" w:hAnsi="DIN-Regular" w:cs="Arial"/>
          <w:sz w:val="16"/>
          <w:szCs w:val="21"/>
          <w:shd w:val="clear" w:color="auto" w:fill="FFFFFF"/>
          <w:lang w:val="de-DE"/>
        </w:rPr>
        <w:t>festgelegt</w:t>
      </w:r>
    </w:p>
    <w:p w14:paraId="0377CD30" w14:textId="77777777" w:rsidR="00B31D19" w:rsidRPr="00FA35AC" w:rsidRDefault="00B31D19" w:rsidP="00FA35AC">
      <w:pPr>
        <w:rPr>
          <w:rFonts w:ascii="DIN-Regular" w:hAnsi="DIN-Regular" w:cs="Arial"/>
          <w:sz w:val="16"/>
          <w:szCs w:val="21"/>
          <w:shd w:val="clear" w:color="auto" w:fill="FFFFFF"/>
          <w:lang w:val="de-DE"/>
        </w:rPr>
      </w:pPr>
    </w:p>
    <w:p w14:paraId="4DD03112" w14:textId="562E89EF" w:rsidR="006B2F8A" w:rsidRPr="00C00674" w:rsidRDefault="006B2F8A" w:rsidP="006B2F8A">
      <w:pPr>
        <w:autoSpaceDE w:val="0"/>
        <w:autoSpaceDN w:val="0"/>
        <w:adjustRightInd w:val="0"/>
        <w:rPr>
          <w:rFonts w:ascii="DIN-Regular" w:hAnsi="DIN-Regular" w:cs="Helv"/>
          <w:color w:val="000000"/>
          <w:sz w:val="16"/>
          <w:szCs w:val="16"/>
          <w:lang w:val="de-DE"/>
        </w:rPr>
      </w:pPr>
      <w:r w:rsidRPr="001158CC">
        <w:rPr>
          <w:rFonts w:ascii="DIN-Regular" w:hAnsi="DIN-Regular" w:cs="Helv"/>
          <w:color w:val="000000"/>
          <w:sz w:val="16"/>
          <w:szCs w:val="16"/>
          <w:lang w:val="en-US"/>
        </w:rPr>
        <w:t xml:space="preserve">Stand: </w:t>
      </w:r>
      <w:proofErr w:type="spellStart"/>
      <w:r w:rsidR="00DC473B" w:rsidRPr="001158CC">
        <w:rPr>
          <w:rFonts w:ascii="DIN-Regular" w:hAnsi="DIN-Regular" w:cs="Helv"/>
          <w:color w:val="000000"/>
          <w:sz w:val="16"/>
          <w:szCs w:val="16"/>
          <w:lang w:val="en-US"/>
        </w:rPr>
        <w:t>Juli</w:t>
      </w:r>
      <w:proofErr w:type="spellEnd"/>
      <w:r w:rsidRPr="001158CC">
        <w:rPr>
          <w:rFonts w:ascii="DIN-Regular" w:hAnsi="DIN-Regular" w:cs="Helv"/>
          <w:color w:val="000000"/>
          <w:sz w:val="16"/>
          <w:szCs w:val="16"/>
          <w:lang w:val="en-US"/>
        </w:rPr>
        <w:t xml:space="preserve"> 2015. </w:t>
      </w:r>
      <w:r w:rsidRPr="00C00674">
        <w:rPr>
          <w:rFonts w:ascii="DIN-Regular" w:hAnsi="DIN-Regular" w:cs="Helv"/>
          <w:color w:val="000000"/>
          <w:sz w:val="16"/>
          <w:szCs w:val="16"/>
          <w:lang w:val="de-DE"/>
        </w:rPr>
        <w:t>Änderungen und Irrtum vorbehalten.</w:t>
      </w:r>
    </w:p>
    <w:p w14:paraId="7E2D6DB4" w14:textId="77777777" w:rsidR="00B31D19" w:rsidRDefault="00B31D19" w:rsidP="008460A2">
      <w:pPr>
        <w:pStyle w:val="Copy"/>
        <w:spacing w:before="120" w:line="240" w:lineRule="auto"/>
        <w:ind w:right="-340"/>
        <w:rPr>
          <w:rFonts w:ascii="DIN-Bold" w:eastAsia="Times New Roman" w:hAnsi="DIN-Bold"/>
          <w:sz w:val="18"/>
          <w:szCs w:val="18"/>
          <w:lang w:eastAsia="en-US"/>
        </w:rPr>
      </w:pPr>
      <w:bookmarkStart w:id="0" w:name="_GoBack"/>
      <w:bookmarkEnd w:id="0"/>
    </w:p>
    <w:p w14:paraId="1809B3C4" w14:textId="77777777" w:rsidR="00DC473B" w:rsidRPr="00DC473B" w:rsidRDefault="00DC473B" w:rsidP="00DC473B">
      <w:pPr>
        <w:rPr>
          <w:rFonts w:ascii="DIN-Bold" w:hAnsi="DIN-Bold" w:cs="Arial"/>
          <w:color w:val="000000"/>
          <w:sz w:val="20"/>
          <w:lang w:val="de-DE"/>
        </w:rPr>
      </w:pPr>
      <w:r w:rsidRPr="00DC473B">
        <w:rPr>
          <w:rFonts w:ascii="DIN-Bold" w:hAnsi="DIN-Bold" w:cs="Arial"/>
          <w:color w:val="000000"/>
          <w:sz w:val="20"/>
          <w:lang w:val="de-DE"/>
        </w:rPr>
        <w:lastRenderedPageBreak/>
        <w:t>Über Panasonic:</w:t>
      </w:r>
    </w:p>
    <w:p w14:paraId="47421AA7" w14:textId="77777777" w:rsidR="00DC473B" w:rsidRPr="00DC473B" w:rsidRDefault="00DC473B" w:rsidP="00DC473B">
      <w:pPr>
        <w:rPr>
          <w:rFonts w:ascii="DIN-Regular" w:hAnsi="DIN-Regular"/>
          <w:sz w:val="20"/>
          <w:lang w:val="de-DE"/>
        </w:rPr>
      </w:pPr>
      <w:r w:rsidRPr="00DC473B">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DC473B">
        <w:rPr>
          <w:rFonts w:ascii="DIN-Regular" w:hAnsi="DIN-Regular"/>
          <w:sz w:val="20"/>
          <w:lang w:val="de-DE"/>
        </w:rPr>
        <w:t>Housing</w:t>
      </w:r>
      <w:proofErr w:type="spellEnd"/>
      <w:r w:rsidRPr="00DC473B">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DC473B">
          <w:rPr>
            <w:rStyle w:val="Link"/>
            <w:rFonts w:ascii="DIN-Regular" w:hAnsi="DIN-Regular"/>
            <w:sz w:val="20"/>
            <w:lang w:val="de-DE"/>
          </w:rPr>
          <w:t>www.panasonic.net</w:t>
        </w:r>
      </w:hyperlink>
      <w:r w:rsidRPr="00DC473B">
        <w:rPr>
          <w:rFonts w:ascii="DIN-Regular" w:hAnsi="DIN-Regular"/>
          <w:sz w:val="20"/>
          <w:lang w:val="de-DE"/>
        </w:rPr>
        <w:t>.</w:t>
      </w:r>
    </w:p>
    <w:p w14:paraId="4E055833" w14:textId="77777777" w:rsidR="00DC473B" w:rsidRDefault="00DC473B" w:rsidP="00DC473B">
      <w:pPr>
        <w:pStyle w:val="Copy"/>
        <w:spacing w:line="240" w:lineRule="auto"/>
        <w:rPr>
          <w:rFonts w:ascii="DIN-Regular" w:hAnsi="DIN-Regular"/>
        </w:rPr>
      </w:pPr>
    </w:p>
    <w:p w14:paraId="3E158D12"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5BD1BEA2"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188B378D"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2FDEE8E0"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proofErr w:type="spellStart"/>
      <w:r w:rsidRPr="009D57C1">
        <w:rPr>
          <w:rFonts w:ascii="DIN-Regular" w:eastAsia="Times New Roman" w:hAnsi="DIN-Regular"/>
          <w:lang w:eastAsia="en-US"/>
        </w:rPr>
        <w:t>Winsbergring</w:t>
      </w:r>
      <w:proofErr w:type="spellEnd"/>
      <w:r w:rsidRPr="009D57C1">
        <w:rPr>
          <w:rFonts w:ascii="DIN-Regular" w:eastAsia="Times New Roman" w:hAnsi="DIN-Regular"/>
          <w:lang w:eastAsia="en-US"/>
        </w:rPr>
        <w:t xml:space="preserve"> 15</w:t>
      </w:r>
    </w:p>
    <w:p w14:paraId="1598AC40"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1D14C2AF" w14:textId="77777777" w:rsidR="00DC473B" w:rsidRPr="00DC473B" w:rsidRDefault="00DC473B" w:rsidP="00DC473B">
      <w:pPr>
        <w:pStyle w:val="Textkrper3"/>
        <w:spacing w:line="240" w:lineRule="auto"/>
        <w:ind w:right="-57"/>
        <w:rPr>
          <w:rFonts w:ascii="DIN-Regular" w:hAnsi="DIN-Regular"/>
          <w:b w:val="0"/>
          <w:bCs/>
          <w:iCs/>
          <w:lang w:val="de-DE"/>
        </w:rPr>
      </w:pPr>
    </w:p>
    <w:p w14:paraId="2AA2783D" w14:textId="12626A55" w:rsidR="008460A2" w:rsidRPr="008275AB" w:rsidRDefault="00DC473B" w:rsidP="00DC473B">
      <w:pPr>
        <w:pStyle w:val="StandardWeb"/>
        <w:spacing w:before="0" w:beforeAutospacing="0" w:after="0" w:afterAutospacing="0"/>
        <w:rPr>
          <w:rFonts w:ascii="DIN-Bold" w:hAnsi="DIN-Bold"/>
          <w:sz w:val="18"/>
          <w:szCs w:val="18"/>
        </w:rPr>
      </w:pPr>
      <w:r w:rsidRPr="00FA35AC">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49E2" w14:textId="77777777" w:rsidR="008C2FA8" w:rsidRDefault="008C2FA8">
      <w:r>
        <w:separator/>
      </w:r>
    </w:p>
  </w:endnote>
  <w:endnote w:type="continuationSeparator" w:id="0">
    <w:p w14:paraId="67373DB2" w14:textId="77777777" w:rsidR="008C2FA8" w:rsidRDefault="008C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21E5" w14:textId="77777777" w:rsidR="001601BE" w:rsidRDefault="001601B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1E4D" w14:textId="77777777" w:rsidR="008C2FA8" w:rsidRDefault="008C2FA8"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08A50C8" w14:textId="77777777" w:rsidR="008C2FA8" w:rsidRDefault="008C2FA8"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549ED49" w14:textId="77777777" w:rsidR="008C2FA8" w:rsidRDefault="008C2FA8"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46BE416" wp14:editId="1A1A194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020E12F" w14:textId="77777777" w:rsidR="008C2FA8" w:rsidRDefault="008C2FA8"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86BB5D8" w14:textId="77777777" w:rsidR="008C2FA8" w:rsidRDefault="008C2FA8" w:rsidP="00215481">
    <w:pPr>
      <w:spacing w:line="200" w:lineRule="exact"/>
      <w:ind w:left="2880" w:right="85" w:hanging="753"/>
      <w:jc w:val="center"/>
      <w:rPr>
        <w:sz w:val="17"/>
        <w:lang w:val="de-DE"/>
      </w:rPr>
    </w:pPr>
  </w:p>
  <w:p w14:paraId="172BFD5B" w14:textId="77777777" w:rsidR="008C2FA8" w:rsidRPr="00215481" w:rsidRDefault="008C2FA8"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80C49">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80C49">
      <w:rPr>
        <w:rFonts w:ascii="DIN-Regular" w:hAnsi="DIN-Regular"/>
        <w:noProof/>
        <w:sz w:val="17"/>
        <w:lang w:val="de-DE"/>
      </w:rPr>
      <w:t>2</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B29E" w14:textId="77777777" w:rsidR="001601BE" w:rsidRDefault="001601B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EDCC" w14:textId="77777777" w:rsidR="008C2FA8" w:rsidRDefault="008C2FA8">
      <w:r>
        <w:separator/>
      </w:r>
    </w:p>
  </w:footnote>
  <w:footnote w:type="continuationSeparator" w:id="0">
    <w:p w14:paraId="0FBA3FAE" w14:textId="77777777" w:rsidR="008C2FA8" w:rsidRDefault="008C2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690D" w14:textId="77777777" w:rsidR="001601BE" w:rsidRDefault="001601B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8C2FA8" w:rsidRPr="0060218C" w:rsidRDefault="008C2FA8" w:rsidP="0060218C">
    <w:pPr>
      <w:pStyle w:val="Kopfzeile"/>
    </w:pPr>
    <w:r>
      <w:rPr>
        <w:noProof/>
        <w:lang w:val="de-DE" w:eastAsia="de-DE"/>
      </w:rPr>
      <w:drawing>
        <wp:anchor distT="0" distB="0" distL="114300" distR="114300" simplePos="0" relativeHeight="251658240" behindDoc="1" locked="0" layoutInCell="1" allowOverlap="1" wp14:anchorId="0704BD19" wp14:editId="7C36168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6E92" w14:textId="77777777" w:rsidR="001601BE" w:rsidRDefault="001601B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11"/>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6B6B"/>
    <w:rsid w:val="000D702F"/>
    <w:rsid w:val="000E08C5"/>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1BE"/>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C71"/>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4665"/>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581D"/>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33E"/>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0A22"/>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70"/>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0203"/>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1AB"/>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2FA8"/>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6C6"/>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64A"/>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B2"/>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EBA"/>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FC0"/>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0DD5"/>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1D19"/>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4DDA"/>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4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6A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322"/>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760"/>
    <w:rsid w:val="00E15D4D"/>
    <w:rsid w:val="00E15DE0"/>
    <w:rsid w:val="00E1627A"/>
    <w:rsid w:val="00E17C97"/>
    <w:rsid w:val="00E17F0C"/>
    <w:rsid w:val="00E20E79"/>
    <w:rsid w:val="00E21D57"/>
    <w:rsid w:val="00E2216F"/>
    <w:rsid w:val="00E22184"/>
    <w:rsid w:val="00E227BA"/>
    <w:rsid w:val="00E24CB2"/>
    <w:rsid w:val="00E255D0"/>
    <w:rsid w:val="00E25600"/>
    <w:rsid w:val="00E25653"/>
    <w:rsid w:val="00E26133"/>
    <w:rsid w:val="00E2644F"/>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17F"/>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5AC"/>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 w:type="paragraph" w:styleId="Bearbeitung">
    <w:name w:val="Revision"/>
    <w:hidden/>
    <w:uiPriority w:val="71"/>
    <w:rsid w:val="006E0A22"/>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 w:type="paragraph" w:styleId="Bearbeitung">
    <w:name w:val="Revision"/>
    <w:hidden/>
    <w:uiPriority w:val="71"/>
    <w:rsid w:val="006E0A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panasonic.com/de/corporate/presse.html" TargetMode="External"/><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862A-7D7A-8746-AA9D-80C7213C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416</Words>
  <Characters>2627</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3037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2015-07-14T10:12:00Z</cp:lastPrinted>
  <dcterms:created xsi:type="dcterms:W3CDTF">2015-07-14T10:12:00Z</dcterms:created>
  <dcterms:modified xsi:type="dcterms:W3CDTF">2015-07-14T10:12:00Z</dcterms:modified>
</cp:coreProperties>
</file>