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4500ACA8" w:rsidR="00C606C6" w:rsidRDefault="00C606C6">
      <w:pPr>
        <w:pStyle w:val="Kopfzeile"/>
        <w:tabs>
          <w:tab w:val="clear" w:pos="4153"/>
          <w:tab w:val="clear" w:pos="8306"/>
        </w:tabs>
        <w:rPr>
          <w:rFonts w:ascii="DIN-Bold" w:hAnsi="DIN-Bold" w:cs="Arial"/>
          <w:sz w:val="20"/>
          <w:lang w:val="de-DE"/>
        </w:rPr>
      </w:pPr>
    </w:p>
    <w:p w14:paraId="76E12607" w14:textId="5580B710" w:rsidR="00F66D56" w:rsidRDefault="00F66D56">
      <w:pPr>
        <w:pStyle w:val="Kopfzeile"/>
        <w:tabs>
          <w:tab w:val="clear" w:pos="4153"/>
          <w:tab w:val="clear" w:pos="8306"/>
        </w:tabs>
        <w:rPr>
          <w:rFonts w:ascii="DIN-Bold" w:hAnsi="DIN-Bold" w:cs="Arial"/>
          <w:sz w:val="20"/>
          <w:lang w:val="de-DE"/>
        </w:rPr>
      </w:pPr>
      <w:r>
        <w:rPr>
          <w:noProof/>
        </w:rPr>
        <w:drawing>
          <wp:anchor distT="0" distB="0" distL="114300" distR="114300" simplePos="0" relativeHeight="251658240" behindDoc="0" locked="0" layoutInCell="1" allowOverlap="1" wp14:anchorId="3626F565" wp14:editId="48736E23">
            <wp:simplePos x="0" y="0"/>
            <wp:positionH relativeFrom="margin">
              <wp:align>left</wp:align>
            </wp:positionH>
            <wp:positionV relativeFrom="paragraph">
              <wp:posOffset>144146</wp:posOffset>
            </wp:positionV>
            <wp:extent cx="1727623" cy="1295718"/>
            <wp:effectExtent l="635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rot="5400000">
                      <a:off x="0" y="0"/>
                      <a:ext cx="1727623" cy="12957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060160" w14:textId="76FC16E3" w:rsidR="00F66D56" w:rsidRPr="00A75CA8" w:rsidRDefault="00F66D56">
      <w:pPr>
        <w:pStyle w:val="Kopfzeile"/>
        <w:tabs>
          <w:tab w:val="clear" w:pos="4153"/>
          <w:tab w:val="clear" w:pos="8306"/>
        </w:tabs>
        <w:rPr>
          <w:rFonts w:ascii="DIN-Bold" w:hAnsi="DIN-Bold" w:cs="Arial"/>
          <w:sz w:val="20"/>
          <w:lang w:val="de-DE"/>
        </w:rPr>
      </w:pPr>
      <w:r>
        <w:rPr>
          <w:noProof/>
        </w:rPr>
        <w:drawing>
          <wp:anchor distT="0" distB="0" distL="114300" distR="114300" simplePos="0" relativeHeight="251659264" behindDoc="0" locked="0" layoutInCell="1" allowOverlap="1" wp14:anchorId="735E1599" wp14:editId="21E4E9A1">
            <wp:simplePos x="0" y="0"/>
            <wp:positionH relativeFrom="margin">
              <wp:posOffset>1299845</wp:posOffset>
            </wp:positionH>
            <wp:positionV relativeFrom="paragraph">
              <wp:posOffset>91992</wp:posOffset>
            </wp:positionV>
            <wp:extent cx="3565046" cy="1144325"/>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5046" cy="1144325"/>
                    </a:xfrm>
                    <a:prstGeom prst="rect">
                      <a:avLst/>
                    </a:prstGeom>
                  </pic:spPr>
                </pic:pic>
              </a:graphicData>
            </a:graphic>
            <wp14:sizeRelH relativeFrom="page">
              <wp14:pctWidth>0</wp14:pctWidth>
            </wp14:sizeRelH>
            <wp14:sizeRelV relativeFrom="page">
              <wp14:pctHeight>0</wp14:pctHeight>
            </wp14:sizeRelV>
          </wp:anchor>
        </w:drawing>
      </w:r>
    </w:p>
    <w:p w14:paraId="449D73A9" w14:textId="6B6A2065" w:rsidR="00562019" w:rsidRDefault="001E407D" w:rsidP="006A5758">
      <w:pPr>
        <w:framePr w:w="7747" w:h="295" w:hSpace="142" w:wrap="around" w:vAnchor="page" w:hAnchor="page" w:x="908" w:y="4991" w:anchorLock="1"/>
        <w:rPr>
          <w:rFonts w:ascii="DIN-Medium" w:hAnsi="DIN-Medium"/>
          <w:sz w:val="30"/>
          <w:szCs w:val="30"/>
          <w:lang w:val="it-IT"/>
        </w:rPr>
      </w:pPr>
      <w:r w:rsidRPr="000A6B49">
        <w:rPr>
          <w:rFonts w:ascii="DIN-Medium" w:hAnsi="DIN-Medium"/>
          <w:sz w:val="30"/>
          <w:szCs w:val="30"/>
          <w:lang w:val="it-IT"/>
        </w:rPr>
        <w:t>Leica DG Vario-</w:t>
      </w:r>
      <w:proofErr w:type="spellStart"/>
      <w:r w:rsidRPr="000A6B49">
        <w:rPr>
          <w:rFonts w:ascii="DIN-Medium" w:hAnsi="DIN-Medium"/>
          <w:sz w:val="30"/>
          <w:szCs w:val="30"/>
          <w:lang w:val="it-IT"/>
        </w:rPr>
        <w:t>Summilux</w:t>
      </w:r>
      <w:proofErr w:type="spellEnd"/>
      <w:r w:rsidRPr="000A6B49">
        <w:rPr>
          <w:rFonts w:ascii="DIN-Medium" w:hAnsi="DIN-Medium"/>
          <w:sz w:val="30"/>
          <w:szCs w:val="30"/>
          <w:lang w:val="it-IT"/>
        </w:rPr>
        <w:t xml:space="preserve"> </w:t>
      </w:r>
      <w:r w:rsidR="0067774E">
        <w:rPr>
          <w:rFonts w:ascii="DIN-Medium" w:hAnsi="DIN-Medium"/>
          <w:sz w:val="30"/>
          <w:szCs w:val="30"/>
          <w:lang w:val="it-IT"/>
        </w:rPr>
        <w:t xml:space="preserve">F1.7 / </w:t>
      </w:r>
      <w:r w:rsidR="00986972" w:rsidRPr="000A6B49">
        <w:rPr>
          <w:rFonts w:ascii="DIN-Medium" w:hAnsi="DIN-Medium"/>
          <w:sz w:val="30"/>
          <w:szCs w:val="30"/>
          <w:lang w:val="it-IT"/>
        </w:rPr>
        <w:t>10-25mm (</w:t>
      </w:r>
      <w:r w:rsidR="00562019" w:rsidRPr="000A6B49">
        <w:rPr>
          <w:rFonts w:ascii="DIN-Medium" w:hAnsi="DIN-Medium"/>
          <w:sz w:val="30"/>
          <w:szCs w:val="30"/>
          <w:lang w:val="it-IT"/>
        </w:rPr>
        <w:t>20-50</w:t>
      </w:r>
      <w:r w:rsidR="00335DD9" w:rsidRPr="000A6B49">
        <w:rPr>
          <w:rFonts w:ascii="DIN-Medium" w:hAnsi="DIN-Medium"/>
          <w:sz w:val="30"/>
          <w:szCs w:val="30"/>
          <w:lang w:val="it-IT"/>
        </w:rPr>
        <w:t xml:space="preserve">mm </w:t>
      </w:r>
      <w:r w:rsidR="00562019" w:rsidRPr="000A6B49">
        <w:rPr>
          <w:rFonts w:ascii="DIN-Medium" w:hAnsi="DIN-Medium"/>
          <w:sz w:val="30"/>
          <w:szCs w:val="30"/>
          <w:lang w:val="it-IT"/>
        </w:rPr>
        <w:t>KB)</w:t>
      </w:r>
    </w:p>
    <w:p w14:paraId="487F8E54" w14:textId="110A1113" w:rsidR="006A5758" w:rsidRPr="00562019" w:rsidRDefault="001E407D" w:rsidP="006A5758">
      <w:pPr>
        <w:framePr w:w="7747" w:h="295" w:hSpace="142" w:wrap="around" w:vAnchor="page" w:hAnchor="page" w:x="908" w:y="4991" w:anchorLock="1"/>
        <w:rPr>
          <w:rFonts w:ascii="DIN-Medium" w:hAnsi="DIN-Medium"/>
          <w:sz w:val="30"/>
          <w:szCs w:val="30"/>
          <w:lang w:val="de-DE"/>
        </w:rPr>
      </w:pPr>
      <w:r w:rsidRPr="001F382C">
        <w:rPr>
          <w:rFonts w:ascii="DIN-Black" w:hAnsi="DIN-Black"/>
          <w:sz w:val="25"/>
          <w:lang w:val="de-DE"/>
        </w:rPr>
        <w:t xml:space="preserve">Panasonic </w:t>
      </w:r>
      <w:r w:rsidR="003A36BF">
        <w:rPr>
          <w:rFonts w:ascii="DIN-Black" w:hAnsi="DIN-Black"/>
          <w:sz w:val="25"/>
          <w:lang w:val="de-DE"/>
        </w:rPr>
        <w:t>präsentiert das</w:t>
      </w:r>
      <w:r>
        <w:rPr>
          <w:rFonts w:ascii="DIN-Black" w:hAnsi="DIN-Black"/>
          <w:sz w:val="25"/>
          <w:lang w:val="de-DE"/>
        </w:rPr>
        <w:t xml:space="preserve"> </w:t>
      </w:r>
      <w:r w:rsidR="003A36BF">
        <w:rPr>
          <w:rFonts w:ascii="DIN-Black" w:hAnsi="DIN-Black"/>
          <w:sz w:val="25"/>
          <w:lang w:val="de-DE"/>
        </w:rPr>
        <w:t xml:space="preserve">weltweit </w:t>
      </w:r>
      <w:r>
        <w:rPr>
          <w:rFonts w:ascii="DIN-Black" w:hAnsi="DIN-Black"/>
          <w:sz w:val="25"/>
          <w:lang w:val="de-DE"/>
        </w:rPr>
        <w:t>lichtstärkste</w:t>
      </w:r>
      <w:r w:rsidRPr="001F382C">
        <w:rPr>
          <w:rFonts w:ascii="DIN-Black" w:hAnsi="DIN-Black"/>
          <w:sz w:val="25"/>
          <w:lang w:val="de-DE"/>
        </w:rPr>
        <w:t xml:space="preserve"> Weitwinkel-Zoom-Objektiv für </w:t>
      </w:r>
      <w:r>
        <w:rPr>
          <w:rFonts w:ascii="DIN-Black" w:hAnsi="DIN-Black"/>
          <w:sz w:val="25"/>
          <w:lang w:val="de-DE"/>
        </w:rPr>
        <w:t xml:space="preserve">das </w:t>
      </w:r>
      <w:r w:rsidRPr="001F382C">
        <w:rPr>
          <w:rFonts w:ascii="DIN-Black" w:hAnsi="DIN-Black"/>
          <w:sz w:val="25"/>
          <w:lang w:val="de-DE"/>
        </w:rPr>
        <w:t>Micro-</w:t>
      </w:r>
      <w:proofErr w:type="spellStart"/>
      <w:r w:rsidRPr="001F382C">
        <w:rPr>
          <w:rFonts w:ascii="DIN-Black" w:hAnsi="DIN-Black"/>
          <w:sz w:val="25"/>
          <w:lang w:val="de-DE"/>
        </w:rPr>
        <w:t>FourThirds</w:t>
      </w:r>
      <w:proofErr w:type="spellEnd"/>
      <w:r w:rsidR="002A344D">
        <w:rPr>
          <w:rFonts w:ascii="DIN-Black" w:hAnsi="DIN-Black"/>
          <w:sz w:val="25"/>
          <w:lang w:val="de-DE"/>
        </w:rPr>
        <w:t>-</w:t>
      </w:r>
      <w:r>
        <w:rPr>
          <w:rFonts w:ascii="DIN-Black" w:hAnsi="DIN-Black"/>
          <w:sz w:val="25"/>
          <w:lang w:val="de-DE"/>
        </w:rPr>
        <w:t>System</w:t>
      </w:r>
      <w:r w:rsidRPr="001F382C">
        <w:rPr>
          <w:rFonts w:ascii="DIN-Black" w:hAnsi="DIN-Black"/>
          <w:sz w:val="25"/>
          <w:lang w:val="de-DE"/>
        </w:rPr>
        <w:t xml:space="preserve"> </w:t>
      </w:r>
    </w:p>
    <w:p w14:paraId="6083FE8F" w14:textId="2154729F"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1E407D">
        <w:rPr>
          <w:rFonts w:ascii="DIN-Black" w:hAnsi="DIN-Black"/>
          <w:color w:val="808080"/>
          <w:sz w:val="22"/>
          <w:lang w:val="de-DE"/>
        </w:rPr>
        <w:t>.016</w:t>
      </w:r>
      <w:r w:rsidR="00427032">
        <w:rPr>
          <w:rFonts w:ascii="DIN-Black" w:hAnsi="DIN-Black"/>
          <w:color w:val="808080"/>
          <w:sz w:val="22"/>
          <w:lang w:val="de-DE"/>
        </w:rPr>
        <w:t>/</w:t>
      </w:r>
      <w:r w:rsidR="00C40805">
        <w:rPr>
          <w:rFonts w:ascii="DIN-Black" w:hAnsi="DIN-Black"/>
          <w:color w:val="808080"/>
          <w:sz w:val="22"/>
          <w:lang w:val="de-DE"/>
        </w:rPr>
        <w:t>FY 201</w:t>
      </w:r>
      <w:r w:rsidR="001E407D">
        <w:rPr>
          <w:rFonts w:ascii="DIN-Black" w:hAnsi="DIN-Black"/>
          <w:color w:val="808080"/>
          <w:sz w:val="22"/>
          <w:lang w:val="de-DE"/>
        </w:rPr>
        <w:t>9</w:t>
      </w:r>
      <w:r>
        <w:rPr>
          <w:rFonts w:ascii="DIN-Black" w:hAnsi="DIN-Black"/>
          <w:color w:val="808080"/>
          <w:sz w:val="22"/>
          <w:lang w:val="de-DE"/>
        </w:rPr>
        <w:t xml:space="preserve">, </w:t>
      </w:r>
      <w:r w:rsidR="001E407D">
        <w:rPr>
          <w:rFonts w:ascii="DIN-Black" w:hAnsi="DIN-Black"/>
          <w:color w:val="808080"/>
          <w:sz w:val="22"/>
          <w:lang w:val="de-DE"/>
        </w:rPr>
        <w:t>Mai</w:t>
      </w:r>
      <w:r>
        <w:rPr>
          <w:rFonts w:ascii="DIN-Black" w:hAnsi="DIN-Black"/>
          <w:color w:val="808080"/>
          <w:sz w:val="22"/>
          <w:lang w:val="de-DE"/>
        </w:rPr>
        <w:t xml:space="preserve"> 201</w:t>
      </w:r>
      <w:r w:rsidR="001E407D">
        <w:rPr>
          <w:rFonts w:ascii="DIN-Black" w:hAnsi="DIN-Black"/>
          <w:color w:val="808080"/>
          <w:sz w:val="22"/>
          <w:lang w:val="de-DE"/>
        </w:rPr>
        <w:t>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E78B4B2" w14:textId="77777777" w:rsidR="000A4552" w:rsidRPr="00D9115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Im Überblick:</w:t>
      </w:r>
    </w:p>
    <w:p w14:paraId="54C7D153" w14:textId="43A28105" w:rsidR="00932C6A" w:rsidRPr="00562019" w:rsidRDefault="00716238" w:rsidP="00932C6A">
      <w:pPr>
        <w:framePr w:w="2155" w:h="7655" w:hSpace="142" w:wrap="around" w:vAnchor="page" w:hAnchor="page" w:x="8904" w:y="4865" w:anchorLock="1"/>
        <w:rPr>
          <w:rFonts w:ascii="DIN-Black" w:hAnsi="DIN-Black"/>
          <w:b/>
          <w:color w:val="808080"/>
          <w:lang w:val="it-IT"/>
        </w:rPr>
      </w:pPr>
      <w:r w:rsidRPr="00562019">
        <w:rPr>
          <w:rFonts w:ascii="DIN-Black" w:hAnsi="DIN-Black"/>
          <w:b/>
          <w:color w:val="808080"/>
          <w:lang w:val="it-IT"/>
        </w:rPr>
        <w:t>Leica DG Vario-</w:t>
      </w:r>
      <w:proofErr w:type="spellStart"/>
      <w:r w:rsidRPr="00562019">
        <w:rPr>
          <w:rFonts w:ascii="DIN-Black" w:hAnsi="DIN-Black"/>
          <w:b/>
          <w:color w:val="808080"/>
          <w:lang w:val="it-IT"/>
        </w:rPr>
        <w:t>Summilux</w:t>
      </w:r>
      <w:proofErr w:type="spellEnd"/>
      <w:r w:rsidRPr="00562019">
        <w:rPr>
          <w:rFonts w:ascii="DIN-Black" w:hAnsi="DIN-Black"/>
          <w:b/>
          <w:color w:val="808080"/>
          <w:lang w:val="it-IT"/>
        </w:rPr>
        <w:t xml:space="preserve"> F1.7 </w:t>
      </w:r>
      <w:r w:rsidR="0067774E">
        <w:rPr>
          <w:rFonts w:ascii="DIN-Black" w:hAnsi="DIN-Black"/>
          <w:b/>
          <w:color w:val="808080"/>
          <w:lang w:val="it-IT"/>
        </w:rPr>
        <w:t xml:space="preserve">/ </w:t>
      </w:r>
      <w:r w:rsidR="0067774E" w:rsidRPr="00562019">
        <w:rPr>
          <w:rFonts w:ascii="DIN-Black" w:hAnsi="DIN-Black"/>
          <w:b/>
          <w:color w:val="808080"/>
          <w:lang w:val="it-IT"/>
        </w:rPr>
        <w:t xml:space="preserve">25mm </w:t>
      </w:r>
      <w:r w:rsidRPr="00562019">
        <w:rPr>
          <w:rFonts w:ascii="DIN-Black" w:hAnsi="DIN-Black"/>
          <w:b/>
          <w:color w:val="808080"/>
          <w:lang w:val="it-IT"/>
        </w:rPr>
        <w:t xml:space="preserve">ASPH. </w:t>
      </w:r>
      <w:r w:rsidR="00932C6A" w:rsidRPr="00562019">
        <w:rPr>
          <w:rFonts w:ascii="DIN-Black" w:hAnsi="DIN-Black"/>
          <w:b/>
          <w:color w:val="808080"/>
          <w:lang w:val="it-IT"/>
        </w:rPr>
        <w:t xml:space="preserve"> </w:t>
      </w:r>
    </w:p>
    <w:p w14:paraId="27BEE4F9" w14:textId="6B1AB7CF" w:rsidR="00716238" w:rsidRPr="00562019" w:rsidRDefault="00716238" w:rsidP="00932C6A">
      <w:pPr>
        <w:framePr w:w="2155" w:h="7655" w:hSpace="142" w:wrap="around" w:vAnchor="page" w:hAnchor="page" w:x="8904" w:y="4865" w:anchorLock="1"/>
        <w:rPr>
          <w:rFonts w:ascii="DIN-Medium" w:hAnsi="DIN-Medium"/>
          <w:sz w:val="14"/>
          <w:szCs w:val="14"/>
          <w:lang w:val="it-IT"/>
        </w:rPr>
      </w:pPr>
    </w:p>
    <w:p w14:paraId="25C20600" w14:textId="485590EA" w:rsidR="00834379" w:rsidRPr="00514E89" w:rsidRDefault="00834379" w:rsidP="00834379">
      <w:pPr>
        <w:framePr w:w="2155" w:h="7655" w:hSpace="142" w:wrap="around" w:vAnchor="page" w:hAnchor="page" w:x="8904" w:y="4865" w:anchorLock="1"/>
        <w:rPr>
          <w:rFonts w:ascii="DIN-Medium" w:hAnsi="DIN-Medium"/>
          <w:sz w:val="14"/>
          <w:szCs w:val="14"/>
          <w:lang w:val="de-DE"/>
        </w:rPr>
      </w:pPr>
      <w:r w:rsidRPr="00514E89">
        <w:rPr>
          <w:rFonts w:ascii="DIN-Medium" w:hAnsi="DIN-Medium"/>
          <w:sz w:val="14"/>
          <w:szCs w:val="14"/>
          <w:lang w:val="de-DE"/>
        </w:rPr>
        <w:t>Micro</w:t>
      </w:r>
      <w:r w:rsidR="00731DC9">
        <w:rPr>
          <w:rFonts w:ascii="DIN-Medium" w:hAnsi="DIN-Medium"/>
          <w:sz w:val="14"/>
          <w:szCs w:val="14"/>
          <w:lang w:val="de-DE"/>
        </w:rPr>
        <w:t>-</w:t>
      </w:r>
      <w:proofErr w:type="spellStart"/>
      <w:r w:rsidRPr="00514E89">
        <w:rPr>
          <w:rFonts w:ascii="DIN-Medium" w:hAnsi="DIN-Medium"/>
          <w:sz w:val="14"/>
          <w:szCs w:val="14"/>
          <w:lang w:val="de-DE"/>
        </w:rPr>
        <w:t>Four</w:t>
      </w:r>
      <w:proofErr w:type="spellEnd"/>
      <w:r w:rsidR="00731DC9">
        <w:rPr>
          <w:rFonts w:ascii="DIN-Medium" w:hAnsi="DIN-Medium"/>
          <w:sz w:val="14"/>
          <w:szCs w:val="14"/>
          <w:lang w:val="de-DE"/>
        </w:rPr>
        <w:t>-</w:t>
      </w:r>
      <w:proofErr w:type="spellStart"/>
      <w:r w:rsidRPr="00514E89">
        <w:rPr>
          <w:rFonts w:ascii="DIN-Medium" w:hAnsi="DIN-Medium"/>
          <w:sz w:val="14"/>
          <w:szCs w:val="14"/>
          <w:lang w:val="de-DE"/>
        </w:rPr>
        <w:t>Thirds</w:t>
      </w:r>
      <w:proofErr w:type="spellEnd"/>
      <w:r w:rsidR="00731DC9">
        <w:rPr>
          <w:rFonts w:ascii="DIN-Medium" w:hAnsi="DIN-Medium"/>
          <w:sz w:val="14"/>
          <w:szCs w:val="14"/>
          <w:lang w:val="de-DE"/>
        </w:rPr>
        <w:t>-</w:t>
      </w:r>
      <w:r w:rsidRPr="00514E89">
        <w:rPr>
          <w:rFonts w:ascii="DIN-Medium" w:hAnsi="DIN-Medium"/>
          <w:sz w:val="14"/>
          <w:szCs w:val="14"/>
          <w:lang w:val="de-DE"/>
        </w:rPr>
        <w:t>Bajonettanschluss</w:t>
      </w:r>
    </w:p>
    <w:p w14:paraId="7B0A6BB8" w14:textId="59466476" w:rsidR="00834379" w:rsidRDefault="00834379" w:rsidP="00932C6A">
      <w:pPr>
        <w:framePr w:w="2155" w:h="7655" w:hSpace="142" w:wrap="around" w:vAnchor="page" w:hAnchor="page" w:x="8904" w:y="4865" w:anchorLock="1"/>
        <w:rPr>
          <w:rFonts w:ascii="DIN-Medium" w:hAnsi="DIN-Medium"/>
          <w:sz w:val="14"/>
          <w:szCs w:val="14"/>
          <w:lang w:val="de-DE"/>
        </w:rPr>
      </w:pPr>
    </w:p>
    <w:p w14:paraId="3AD6E81F" w14:textId="7EF76E76" w:rsidR="000C1A21" w:rsidRDefault="00444711" w:rsidP="00932C6A">
      <w:pPr>
        <w:framePr w:w="2155" w:h="7655" w:hSpace="142" w:wrap="around" w:vAnchor="page" w:hAnchor="page" w:x="8904" w:y="4865" w:anchorLock="1"/>
        <w:rPr>
          <w:rFonts w:ascii="DIN-Medium" w:hAnsi="DIN-Medium"/>
          <w:sz w:val="14"/>
          <w:szCs w:val="14"/>
          <w:lang w:val="de-DE"/>
        </w:rPr>
      </w:pPr>
      <w:r>
        <w:rPr>
          <w:rFonts w:ascii="DIN-Medium" w:hAnsi="DIN-Medium"/>
          <w:sz w:val="14"/>
          <w:szCs w:val="14"/>
          <w:lang w:val="de-DE"/>
        </w:rPr>
        <w:t xml:space="preserve">Leica-Qualität - hohe Auflösung </w:t>
      </w:r>
      <w:r w:rsidR="00521797">
        <w:rPr>
          <w:rFonts w:ascii="DIN-Medium" w:hAnsi="DIN-Medium"/>
          <w:sz w:val="14"/>
          <w:szCs w:val="14"/>
          <w:lang w:val="de-DE"/>
        </w:rPr>
        <w:t>und</w:t>
      </w:r>
      <w:r>
        <w:rPr>
          <w:rFonts w:ascii="DIN-Medium" w:hAnsi="DIN-Medium"/>
          <w:sz w:val="14"/>
          <w:szCs w:val="14"/>
          <w:lang w:val="de-DE"/>
        </w:rPr>
        <w:t xml:space="preserve"> Kontrast sowie geringe Verzeichnung </w:t>
      </w:r>
      <w:r w:rsidR="000C1A21">
        <w:rPr>
          <w:rFonts w:ascii="DIN-Medium" w:hAnsi="DIN-Medium"/>
          <w:sz w:val="14"/>
          <w:szCs w:val="14"/>
          <w:lang w:val="de-DE"/>
        </w:rPr>
        <w:br/>
      </w:r>
    </w:p>
    <w:p w14:paraId="7E80D254" w14:textId="77777777" w:rsidR="000C1A21" w:rsidRDefault="00932C6A" w:rsidP="000C1A21">
      <w:pPr>
        <w:framePr w:w="2155" w:h="7655" w:hSpace="142" w:wrap="around" w:vAnchor="page" w:hAnchor="page" w:x="8904" w:y="4865" w:anchorLock="1"/>
        <w:rPr>
          <w:rFonts w:ascii="DIN-Medium" w:hAnsi="DIN-Medium"/>
          <w:sz w:val="14"/>
          <w:szCs w:val="14"/>
          <w:lang w:val="de-DE"/>
        </w:rPr>
      </w:pPr>
      <w:r w:rsidRPr="00932C6A">
        <w:rPr>
          <w:rFonts w:ascii="DIN-Medium" w:hAnsi="DIN-Medium"/>
          <w:sz w:val="14"/>
          <w:szCs w:val="14"/>
          <w:lang w:val="de-DE"/>
        </w:rPr>
        <w:t>Lichtstärke F1,</w:t>
      </w:r>
      <w:r w:rsidR="00716238">
        <w:rPr>
          <w:rFonts w:ascii="DIN-Medium" w:hAnsi="DIN-Medium"/>
          <w:sz w:val="14"/>
          <w:szCs w:val="14"/>
          <w:lang w:val="de-DE"/>
        </w:rPr>
        <w:t>7</w:t>
      </w:r>
      <w:r w:rsidRPr="00932C6A">
        <w:rPr>
          <w:rFonts w:ascii="DIN-Medium" w:hAnsi="DIN-Medium"/>
          <w:sz w:val="14"/>
          <w:szCs w:val="14"/>
          <w:lang w:val="de-DE"/>
        </w:rPr>
        <w:t xml:space="preserve"> bei </w:t>
      </w:r>
      <w:r w:rsidR="00716238">
        <w:rPr>
          <w:rFonts w:ascii="DIN-Medium" w:hAnsi="DIN-Medium"/>
          <w:sz w:val="14"/>
          <w:szCs w:val="14"/>
          <w:lang w:val="de-DE"/>
        </w:rPr>
        <w:t>10-25</w:t>
      </w:r>
      <w:r w:rsidRPr="00932C6A">
        <w:rPr>
          <w:rFonts w:ascii="DIN-Medium" w:hAnsi="DIN-Medium"/>
          <w:sz w:val="14"/>
          <w:szCs w:val="14"/>
          <w:lang w:val="de-DE"/>
        </w:rPr>
        <w:t xml:space="preserve">mm Brennweite: hohe Freistellung und eindrucksvolles </w:t>
      </w:r>
      <w:proofErr w:type="spellStart"/>
      <w:r w:rsidRPr="00932C6A">
        <w:rPr>
          <w:rFonts w:ascii="DIN-Medium" w:hAnsi="DIN-Medium"/>
          <w:sz w:val="14"/>
          <w:szCs w:val="14"/>
          <w:lang w:val="de-DE"/>
        </w:rPr>
        <w:t>Bokeh</w:t>
      </w:r>
      <w:proofErr w:type="spellEnd"/>
    </w:p>
    <w:p w14:paraId="5C14C285" w14:textId="77777777" w:rsidR="000C1A21" w:rsidRDefault="000C1A21" w:rsidP="000C1A21">
      <w:pPr>
        <w:framePr w:w="2155" w:h="7655" w:hSpace="142" w:wrap="around" w:vAnchor="page" w:hAnchor="page" w:x="8904" w:y="4865" w:anchorLock="1"/>
        <w:rPr>
          <w:rFonts w:ascii="DIN-Medium" w:hAnsi="DIN-Medium"/>
          <w:sz w:val="14"/>
          <w:szCs w:val="14"/>
          <w:lang w:val="de-DE"/>
        </w:rPr>
      </w:pPr>
    </w:p>
    <w:p w14:paraId="5FB09306" w14:textId="77777777" w:rsidR="000C1A21" w:rsidRDefault="00932C6A" w:rsidP="000C1A21">
      <w:pPr>
        <w:framePr w:w="2155" w:h="7655" w:hSpace="142" w:wrap="around" w:vAnchor="page" w:hAnchor="page" w:x="8904" w:y="4865" w:anchorLock="1"/>
        <w:rPr>
          <w:rFonts w:ascii="DIN-Medium" w:hAnsi="DIN-Medium"/>
          <w:sz w:val="14"/>
          <w:szCs w:val="14"/>
          <w:lang w:val="de-DE"/>
        </w:rPr>
      </w:pPr>
      <w:r w:rsidRPr="00932C6A">
        <w:rPr>
          <w:rFonts w:ascii="DIN-Medium" w:hAnsi="DIN-Medium"/>
          <w:sz w:val="14"/>
          <w:szCs w:val="14"/>
          <w:lang w:val="de-DE"/>
        </w:rPr>
        <w:t>Robustheit: staub-, spritzwasser- und kälteresistent</w:t>
      </w:r>
    </w:p>
    <w:p w14:paraId="2471BF98" w14:textId="77777777" w:rsidR="000C1A21" w:rsidRDefault="000C1A21" w:rsidP="000C1A21">
      <w:pPr>
        <w:framePr w:w="2155" w:h="7655" w:hSpace="142" w:wrap="around" w:vAnchor="page" w:hAnchor="page" w:x="8904" w:y="4865" w:anchorLock="1"/>
        <w:rPr>
          <w:rFonts w:ascii="DIN-Medium" w:hAnsi="DIN-Medium"/>
          <w:sz w:val="14"/>
          <w:szCs w:val="14"/>
          <w:lang w:val="de-DE"/>
        </w:rPr>
      </w:pPr>
    </w:p>
    <w:p w14:paraId="4747FBED" w14:textId="362FD3B1" w:rsidR="000C1A21" w:rsidRDefault="00444711" w:rsidP="000C1A21">
      <w:pPr>
        <w:framePr w:w="2155" w:h="7655" w:hSpace="142" w:wrap="around" w:vAnchor="page" w:hAnchor="page" w:x="8904" w:y="4865" w:anchorLock="1"/>
        <w:rPr>
          <w:rFonts w:ascii="DIN-Medium" w:hAnsi="DIN-Medium"/>
          <w:sz w:val="14"/>
          <w:szCs w:val="14"/>
          <w:lang w:val="de-DE"/>
        </w:rPr>
      </w:pPr>
      <w:r w:rsidRPr="00444711">
        <w:rPr>
          <w:rFonts w:ascii="DIN-Medium" w:hAnsi="DIN-Medium"/>
          <w:sz w:val="14"/>
          <w:szCs w:val="14"/>
          <w:lang w:val="de-DE"/>
        </w:rPr>
        <w:t xml:space="preserve">Intuitive Bedienung - klickfreier Blendenring </w:t>
      </w:r>
      <w:r w:rsidR="00521797">
        <w:rPr>
          <w:rFonts w:ascii="DIN-Medium" w:hAnsi="DIN-Medium"/>
          <w:sz w:val="14"/>
          <w:szCs w:val="14"/>
          <w:lang w:val="de-DE"/>
        </w:rPr>
        <w:t>und</w:t>
      </w:r>
      <w:r w:rsidRPr="00444711">
        <w:rPr>
          <w:rFonts w:ascii="DIN-Medium" w:hAnsi="DIN-Medium"/>
          <w:sz w:val="14"/>
          <w:szCs w:val="14"/>
          <w:lang w:val="de-DE"/>
        </w:rPr>
        <w:t xml:space="preserve"> Fokus-Clutch</w:t>
      </w:r>
    </w:p>
    <w:p w14:paraId="07AEE408" w14:textId="77777777" w:rsidR="000C1A21" w:rsidRDefault="000C1A21" w:rsidP="000C1A21">
      <w:pPr>
        <w:framePr w:w="2155" w:h="7655" w:hSpace="142" w:wrap="around" w:vAnchor="page" w:hAnchor="page" w:x="8904" w:y="4865" w:anchorLock="1"/>
        <w:rPr>
          <w:rFonts w:ascii="DIN-Medium" w:hAnsi="DIN-Medium"/>
          <w:sz w:val="14"/>
          <w:szCs w:val="14"/>
          <w:lang w:val="de-DE"/>
        </w:rPr>
      </w:pPr>
    </w:p>
    <w:p w14:paraId="35292EB5" w14:textId="77777777" w:rsidR="000C1A21" w:rsidRDefault="00932C6A" w:rsidP="000C1A21">
      <w:pPr>
        <w:framePr w:w="2155" w:h="7655" w:hSpace="142" w:wrap="around" w:vAnchor="page" w:hAnchor="page" w:x="8904" w:y="4865" w:anchorLock="1"/>
        <w:rPr>
          <w:rFonts w:ascii="DIN-Medium" w:hAnsi="DIN-Medium"/>
          <w:sz w:val="14"/>
          <w:szCs w:val="14"/>
          <w:lang w:val="de-DE"/>
        </w:rPr>
      </w:pPr>
      <w:r w:rsidRPr="00932C6A">
        <w:rPr>
          <w:rFonts w:ascii="DIN-Medium" w:hAnsi="DIN-Medium"/>
          <w:sz w:val="14"/>
          <w:szCs w:val="14"/>
          <w:lang w:val="de-DE"/>
        </w:rPr>
        <w:t>Hochwertige Konstruktion: 1</w:t>
      </w:r>
      <w:r w:rsidR="00716238">
        <w:rPr>
          <w:rFonts w:ascii="DIN-Medium" w:hAnsi="DIN-Medium"/>
          <w:sz w:val="14"/>
          <w:szCs w:val="14"/>
          <w:lang w:val="de-DE"/>
        </w:rPr>
        <w:t>7</w:t>
      </w:r>
      <w:r w:rsidRPr="00932C6A">
        <w:rPr>
          <w:rFonts w:ascii="DIN-Medium" w:hAnsi="DIN-Medium"/>
          <w:sz w:val="14"/>
          <w:szCs w:val="14"/>
          <w:lang w:val="de-DE"/>
        </w:rPr>
        <w:t xml:space="preserve"> Linsenelemente in 1</w:t>
      </w:r>
      <w:r w:rsidR="00716238">
        <w:rPr>
          <w:rFonts w:ascii="DIN-Medium" w:hAnsi="DIN-Medium"/>
          <w:sz w:val="14"/>
          <w:szCs w:val="14"/>
          <w:lang w:val="de-DE"/>
        </w:rPr>
        <w:t>2</w:t>
      </w:r>
      <w:r w:rsidRPr="00932C6A">
        <w:rPr>
          <w:rFonts w:ascii="DIN-Medium" w:hAnsi="DIN-Medium"/>
          <w:sz w:val="14"/>
          <w:szCs w:val="14"/>
          <w:lang w:val="de-DE"/>
        </w:rPr>
        <w:t xml:space="preserve"> Gruppen</w:t>
      </w:r>
    </w:p>
    <w:p w14:paraId="5E62E675" w14:textId="77777777" w:rsidR="000C1A21" w:rsidRDefault="000C1A21" w:rsidP="000C1A21">
      <w:pPr>
        <w:framePr w:w="2155" w:h="7655" w:hSpace="142" w:wrap="around" w:vAnchor="page" w:hAnchor="page" w:x="8904" w:y="4865" w:anchorLock="1"/>
        <w:rPr>
          <w:rFonts w:ascii="DIN-Medium" w:hAnsi="DIN-Medium"/>
          <w:sz w:val="14"/>
          <w:szCs w:val="14"/>
          <w:lang w:val="de-DE"/>
        </w:rPr>
      </w:pPr>
    </w:p>
    <w:p w14:paraId="4FEA17AB" w14:textId="6C2D961A" w:rsidR="00932C6A" w:rsidRPr="00932C6A" w:rsidRDefault="00932C6A" w:rsidP="000C1A21">
      <w:pPr>
        <w:framePr w:w="2155" w:h="7655" w:hSpace="142" w:wrap="around" w:vAnchor="page" w:hAnchor="page" w:x="8904" w:y="4865" w:anchorLock="1"/>
        <w:rPr>
          <w:rFonts w:ascii="DIN-Medium" w:hAnsi="DIN-Medium"/>
          <w:sz w:val="14"/>
          <w:szCs w:val="14"/>
          <w:lang w:val="de-DE"/>
        </w:rPr>
      </w:pPr>
      <w:r w:rsidRPr="00932C6A">
        <w:rPr>
          <w:rFonts w:ascii="DIN-Medium" w:hAnsi="DIN-Medium"/>
          <w:sz w:val="14"/>
          <w:szCs w:val="14"/>
          <w:lang w:val="de-DE"/>
        </w:rPr>
        <w:t xml:space="preserve">Schneller und präziser Autofokus, </w:t>
      </w:r>
      <w:r w:rsidR="00444711">
        <w:rPr>
          <w:rFonts w:ascii="DIN-Medium" w:hAnsi="DIN-Medium"/>
          <w:sz w:val="14"/>
          <w:szCs w:val="14"/>
          <w:lang w:val="de-DE"/>
        </w:rPr>
        <w:t>24</w:t>
      </w:r>
      <w:r w:rsidRPr="00932C6A">
        <w:rPr>
          <w:rFonts w:ascii="DIN-Medium" w:hAnsi="DIN-Medium"/>
          <w:sz w:val="14"/>
          <w:szCs w:val="14"/>
          <w:lang w:val="de-DE"/>
        </w:rPr>
        <w:t xml:space="preserve">0Hz Ansteuerung </w:t>
      </w:r>
    </w:p>
    <w:p w14:paraId="7C7F2479" w14:textId="677E8355" w:rsidR="000A4552" w:rsidRDefault="000A4552" w:rsidP="000A4552">
      <w:pPr>
        <w:framePr w:w="2155" w:h="7655" w:hSpace="142" w:wrap="around" w:vAnchor="page" w:hAnchor="page" w:x="8904" w:y="4865" w:anchorLock="1"/>
        <w:rPr>
          <w:rFonts w:ascii="DIN-Medium" w:hAnsi="DIN-Medium"/>
          <w:sz w:val="14"/>
          <w:szCs w:val="14"/>
          <w:lang w:val="de-DE"/>
        </w:rPr>
      </w:pPr>
    </w:p>
    <w:p w14:paraId="7B8141CC" w14:textId="28C61ADC" w:rsidR="00932C6A" w:rsidRDefault="00932C6A" w:rsidP="000A4552">
      <w:pPr>
        <w:framePr w:w="2155" w:h="7655" w:hSpace="142" w:wrap="around" w:vAnchor="page" w:hAnchor="page" w:x="8904" w:y="4865" w:anchorLock="1"/>
        <w:rPr>
          <w:rFonts w:ascii="DIN-Medium" w:hAnsi="DIN-Medium"/>
          <w:sz w:val="14"/>
          <w:szCs w:val="14"/>
          <w:lang w:val="de-DE"/>
        </w:rPr>
      </w:pPr>
    </w:p>
    <w:p w14:paraId="2D2DC5F7" w14:textId="430FFD8C" w:rsidR="00932C6A" w:rsidRDefault="00932C6A" w:rsidP="000A4552">
      <w:pPr>
        <w:framePr w:w="2155" w:h="7655" w:hSpace="142" w:wrap="around" w:vAnchor="page" w:hAnchor="page" w:x="8904" w:y="4865" w:anchorLock="1"/>
        <w:rPr>
          <w:rFonts w:ascii="DIN-Medium" w:hAnsi="DIN-Medium"/>
          <w:sz w:val="14"/>
          <w:szCs w:val="14"/>
          <w:lang w:val="de-DE"/>
        </w:rPr>
      </w:pPr>
    </w:p>
    <w:p w14:paraId="577EAEB6" w14:textId="77777777" w:rsidR="00834379" w:rsidRDefault="00834379" w:rsidP="000A4552">
      <w:pPr>
        <w:framePr w:w="2155" w:h="7655" w:hSpace="142" w:wrap="around" w:vAnchor="page" w:hAnchor="page" w:x="8904" w:y="4865" w:anchorLock="1"/>
        <w:rPr>
          <w:rFonts w:ascii="DIN-Medium" w:hAnsi="DIN-Medium"/>
          <w:sz w:val="14"/>
          <w:szCs w:val="14"/>
          <w:lang w:val="de-DE"/>
        </w:rPr>
      </w:pPr>
    </w:p>
    <w:p w14:paraId="207773D6" w14:textId="21A394E9" w:rsidR="00932C6A" w:rsidRDefault="00932C6A" w:rsidP="000A4552">
      <w:pPr>
        <w:framePr w:w="2155" w:h="7655" w:hSpace="142" w:wrap="around" w:vAnchor="page" w:hAnchor="page" w:x="8904" w:y="4865" w:anchorLock="1"/>
        <w:rPr>
          <w:rFonts w:ascii="DIN-Medium" w:hAnsi="DIN-Medium"/>
          <w:sz w:val="14"/>
          <w:szCs w:val="14"/>
          <w:lang w:val="de-DE"/>
        </w:rPr>
      </w:pPr>
    </w:p>
    <w:p w14:paraId="1B948304" w14:textId="2B72F829" w:rsidR="00932C6A" w:rsidRDefault="00932C6A" w:rsidP="000A4552">
      <w:pPr>
        <w:framePr w:w="2155" w:h="7655" w:hSpace="142" w:wrap="around" w:vAnchor="page" w:hAnchor="page" w:x="8904" w:y="4865" w:anchorLock="1"/>
        <w:rPr>
          <w:rFonts w:ascii="DIN-Medium" w:hAnsi="DIN-Medium"/>
          <w:sz w:val="14"/>
          <w:szCs w:val="14"/>
          <w:lang w:val="de-DE"/>
        </w:rPr>
      </w:pPr>
    </w:p>
    <w:p w14:paraId="74A71036" w14:textId="4825E738" w:rsidR="00932C6A" w:rsidRDefault="00932C6A" w:rsidP="000A4552">
      <w:pPr>
        <w:framePr w:w="2155" w:h="7655" w:hSpace="142" w:wrap="around" w:vAnchor="page" w:hAnchor="page" w:x="8904" w:y="4865" w:anchorLock="1"/>
        <w:rPr>
          <w:rFonts w:ascii="DIN-Medium" w:hAnsi="DIN-Medium"/>
          <w:sz w:val="14"/>
          <w:szCs w:val="14"/>
          <w:lang w:val="de-DE"/>
        </w:rPr>
      </w:pPr>
    </w:p>
    <w:p w14:paraId="71243611" w14:textId="153B2B81" w:rsidR="00932C6A" w:rsidRDefault="00932C6A" w:rsidP="000A4552">
      <w:pPr>
        <w:framePr w:w="2155" w:h="7655" w:hSpace="142" w:wrap="around" w:vAnchor="page" w:hAnchor="page" w:x="8904" w:y="4865" w:anchorLock="1"/>
        <w:rPr>
          <w:rFonts w:ascii="DIN-Medium" w:hAnsi="DIN-Medium"/>
          <w:sz w:val="14"/>
          <w:szCs w:val="14"/>
          <w:lang w:val="de-DE"/>
        </w:rPr>
      </w:pPr>
    </w:p>
    <w:p w14:paraId="1A00BB1F" w14:textId="29176423" w:rsidR="00932C6A" w:rsidRDefault="00932C6A" w:rsidP="000A4552">
      <w:pPr>
        <w:framePr w:w="2155" w:h="7655" w:hSpace="142" w:wrap="around" w:vAnchor="page" w:hAnchor="page" w:x="8904" w:y="4865" w:anchorLock="1"/>
        <w:rPr>
          <w:rFonts w:ascii="DIN-Medium" w:hAnsi="DIN-Medium"/>
          <w:sz w:val="14"/>
          <w:szCs w:val="14"/>
          <w:lang w:val="de-DE"/>
        </w:rPr>
      </w:pPr>
    </w:p>
    <w:p w14:paraId="01695E52" w14:textId="42542DD4" w:rsidR="00932C6A" w:rsidRDefault="00932C6A" w:rsidP="000A4552">
      <w:pPr>
        <w:framePr w:w="2155" w:h="7655" w:hSpace="142" w:wrap="around" w:vAnchor="page" w:hAnchor="page" w:x="8904" w:y="4865" w:anchorLock="1"/>
        <w:rPr>
          <w:rFonts w:ascii="DIN-Medium" w:hAnsi="DIN-Medium"/>
          <w:sz w:val="14"/>
          <w:szCs w:val="14"/>
          <w:lang w:val="de-DE"/>
        </w:rPr>
      </w:pPr>
    </w:p>
    <w:p w14:paraId="326F0724" w14:textId="6871CF4F" w:rsidR="00932C6A" w:rsidRDefault="00932C6A" w:rsidP="000A4552">
      <w:pPr>
        <w:framePr w:w="2155" w:h="7655" w:hSpace="142" w:wrap="around" w:vAnchor="page" w:hAnchor="page" w:x="8904" w:y="4865" w:anchorLock="1"/>
        <w:rPr>
          <w:rFonts w:ascii="DIN-Medium" w:hAnsi="DIN-Medium"/>
          <w:sz w:val="14"/>
          <w:szCs w:val="14"/>
          <w:lang w:val="de-DE"/>
        </w:rPr>
      </w:pPr>
    </w:p>
    <w:p w14:paraId="712B04BB" w14:textId="1A615D84" w:rsidR="00932C6A" w:rsidRDefault="00932C6A" w:rsidP="000A4552">
      <w:pPr>
        <w:framePr w:w="2155" w:h="7655" w:hSpace="142" w:wrap="around" w:vAnchor="page" w:hAnchor="page" w:x="8904" w:y="4865" w:anchorLock="1"/>
        <w:rPr>
          <w:rFonts w:ascii="DIN-Medium" w:hAnsi="DIN-Medium"/>
          <w:sz w:val="14"/>
          <w:szCs w:val="14"/>
          <w:lang w:val="de-DE"/>
        </w:rPr>
      </w:pPr>
    </w:p>
    <w:p w14:paraId="244D53DE" w14:textId="459726FE" w:rsidR="00932C6A" w:rsidRDefault="00932C6A" w:rsidP="000A4552">
      <w:pPr>
        <w:framePr w:w="2155" w:h="7655" w:hSpace="142" w:wrap="around" w:vAnchor="page" w:hAnchor="page" w:x="8904" w:y="4865" w:anchorLock="1"/>
        <w:rPr>
          <w:rFonts w:ascii="DIN-Medium" w:hAnsi="DIN-Medium"/>
          <w:sz w:val="14"/>
          <w:szCs w:val="14"/>
          <w:lang w:val="de-DE"/>
        </w:rPr>
      </w:pPr>
    </w:p>
    <w:p w14:paraId="52BFB2B8" w14:textId="1F380B85" w:rsidR="00932C6A" w:rsidRDefault="00932C6A" w:rsidP="000A4552">
      <w:pPr>
        <w:framePr w:w="2155" w:h="7655" w:hSpace="142" w:wrap="around" w:vAnchor="page" w:hAnchor="page" w:x="8904" w:y="4865" w:anchorLock="1"/>
        <w:rPr>
          <w:rFonts w:ascii="DIN-Medium" w:hAnsi="DIN-Medium"/>
          <w:sz w:val="14"/>
          <w:szCs w:val="14"/>
          <w:lang w:val="de-DE"/>
        </w:rPr>
      </w:pPr>
    </w:p>
    <w:p w14:paraId="441EBC84" w14:textId="6A32ED91" w:rsidR="00932C6A" w:rsidRDefault="00932C6A" w:rsidP="000A4552">
      <w:pPr>
        <w:framePr w:w="2155" w:h="7655" w:hSpace="142" w:wrap="around" w:vAnchor="page" w:hAnchor="page" w:x="8904" w:y="4865" w:anchorLock="1"/>
        <w:rPr>
          <w:rFonts w:ascii="DIN-Medium" w:hAnsi="DIN-Medium"/>
          <w:sz w:val="14"/>
          <w:szCs w:val="14"/>
          <w:lang w:val="de-DE"/>
        </w:rPr>
      </w:pPr>
    </w:p>
    <w:p w14:paraId="3ED0B6CE" w14:textId="6801E296" w:rsidR="00932C6A" w:rsidRDefault="00932C6A" w:rsidP="000A4552">
      <w:pPr>
        <w:framePr w:w="2155" w:h="7655" w:hSpace="142" w:wrap="around" w:vAnchor="page" w:hAnchor="page" w:x="8904" w:y="4865" w:anchorLock="1"/>
        <w:rPr>
          <w:rFonts w:ascii="DIN-Medium" w:hAnsi="DIN-Medium"/>
          <w:sz w:val="14"/>
          <w:szCs w:val="14"/>
          <w:lang w:val="de-DE"/>
        </w:rPr>
      </w:pPr>
    </w:p>
    <w:p w14:paraId="33E19216" w14:textId="6FAE2749" w:rsidR="000C1A21" w:rsidRDefault="000C1A21" w:rsidP="000A4552">
      <w:pPr>
        <w:framePr w:w="2155" w:h="7655" w:hSpace="142" w:wrap="around" w:vAnchor="page" w:hAnchor="page" w:x="8904" w:y="4865" w:anchorLock="1"/>
        <w:rPr>
          <w:rFonts w:ascii="DIN-Medium" w:hAnsi="DIN-Medium"/>
          <w:sz w:val="14"/>
          <w:szCs w:val="14"/>
          <w:lang w:val="de-DE"/>
        </w:rPr>
      </w:pPr>
    </w:p>
    <w:p w14:paraId="07261ECC" w14:textId="77777777" w:rsidR="000C1A21" w:rsidRDefault="000C1A21" w:rsidP="000A4552">
      <w:pPr>
        <w:framePr w:w="2155" w:h="7655" w:hSpace="142" w:wrap="around" w:vAnchor="page" w:hAnchor="page" w:x="8904" w:y="4865" w:anchorLock="1"/>
        <w:rPr>
          <w:rFonts w:ascii="DIN-Medium" w:hAnsi="DIN-Medium"/>
          <w:sz w:val="14"/>
          <w:szCs w:val="14"/>
          <w:lang w:val="de-DE"/>
        </w:rPr>
      </w:pPr>
    </w:p>
    <w:p w14:paraId="66EA6538" w14:textId="4939F09B" w:rsidR="00932C6A" w:rsidRDefault="00932C6A" w:rsidP="000A4552">
      <w:pPr>
        <w:framePr w:w="2155" w:h="7655" w:hSpace="142" w:wrap="around" w:vAnchor="page" w:hAnchor="page" w:x="8904" w:y="4865" w:anchorLock="1"/>
        <w:rPr>
          <w:rFonts w:ascii="DIN-Medium" w:hAnsi="DIN-Medium"/>
          <w:sz w:val="14"/>
          <w:szCs w:val="14"/>
          <w:lang w:val="de-DE"/>
        </w:rPr>
      </w:pPr>
    </w:p>
    <w:p w14:paraId="4ED04D4A" w14:textId="2831E7B3" w:rsidR="00932C6A" w:rsidRDefault="00932C6A" w:rsidP="000A4552">
      <w:pPr>
        <w:framePr w:w="2155" w:h="7655" w:hSpace="142" w:wrap="around" w:vAnchor="page" w:hAnchor="page" w:x="8904" w:y="4865" w:anchorLock="1"/>
        <w:rPr>
          <w:rFonts w:ascii="DIN-Medium" w:hAnsi="DIN-Medium"/>
          <w:sz w:val="14"/>
          <w:szCs w:val="14"/>
          <w:lang w:val="de-DE"/>
        </w:rPr>
      </w:pPr>
    </w:p>
    <w:p w14:paraId="34A73017" w14:textId="3EE2FF05" w:rsidR="000A4552" w:rsidRDefault="000A4552" w:rsidP="000A4552">
      <w:pPr>
        <w:framePr w:w="2155" w:h="7655" w:hSpace="142" w:wrap="around" w:vAnchor="page" w:hAnchor="page" w:x="8904" w:y="4865" w:anchorLock="1"/>
        <w:rPr>
          <w:rFonts w:ascii="DIN-Medium" w:hAnsi="DIN-Medium"/>
          <w:color w:val="FF0000"/>
          <w:sz w:val="14"/>
          <w:szCs w:val="14"/>
          <w:lang w:val="de-DE"/>
        </w:rPr>
      </w:pPr>
    </w:p>
    <w:p w14:paraId="255E3C0F" w14:textId="77777777" w:rsidR="00F92104" w:rsidRPr="00D91153" w:rsidRDefault="00F92104" w:rsidP="000A4552">
      <w:pPr>
        <w:framePr w:w="2155" w:h="7655" w:hSpace="142" w:wrap="around" w:vAnchor="page" w:hAnchor="page" w:x="8904" w:y="4865" w:anchorLock="1"/>
        <w:rPr>
          <w:rFonts w:ascii="DIN-Medium" w:hAnsi="DIN-Medium"/>
          <w:color w:val="FF0000"/>
          <w:sz w:val="14"/>
          <w:szCs w:val="14"/>
          <w:lang w:val="de-DE"/>
        </w:rPr>
      </w:pPr>
    </w:p>
    <w:p w14:paraId="0CECBF32" w14:textId="4672299F" w:rsidR="000A4552"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r w:rsidR="00A61216">
        <w:fldChar w:fldCharType="begin"/>
      </w:r>
      <w:r w:rsidR="00A61216" w:rsidRPr="00092B90">
        <w:rPr>
          <w:lang w:val="de-DE"/>
        </w:rPr>
        <w:instrText xml:space="preserve"> HYPERLINK "http://www.panasonic.com/de/presse" </w:instrText>
      </w:r>
      <w:r w:rsidR="00A61216">
        <w:fldChar w:fldCharType="separate"/>
      </w:r>
      <w:r w:rsidR="00110D50" w:rsidRPr="00CE28D3">
        <w:rPr>
          <w:rStyle w:val="Hyperlink"/>
          <w:rFonts w:ascii="DIN-Medium" w:hAnsi="DIN-Medium"/>
          <w:sz w:val="14"/>
          <w:szCs w:val="14"/>
          <w:lang w:val="de-DE"/>
        </w:rPr>
        <w:t>www.panasonic.com/de/presse</w:t>
      </w:r>
      <w:r w:rsidR="00A61216">
        <w:rPr>
          <w:rStyle w:val="Hyperlink"/>
          <w:rFonts w:ascii="DIN-Medium" w:hAnsi="DIN-Medium"/>
          <w:sz w:val="14"/>
          <w:szCs w:val="14"/>
          <w:lang w:val="de-DE"/>
        </w:rPr>
        <w:fldChar w:fldCharType="end"/>
      </w:r>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26F9DE1A" w14:textId="538A2D63" w:rsidR="00F66D56" w:rsidRDefault="00F66D56" w:rsidP="008460A2">
      <w:pPr>
        <w:ind w:right="-57"/>
        <w:rPr>
          <w:rFonts w:ascii="DIN-Bold" w:hAnsi="DIN-Bold"/>
          <w:sz w:val="20"/>
          <w:lang w:val="de-DE"/>
        </w:rPr>
      </w:pPr>
    </w:p>
    <w:p w14:paraId="1C107315" w14:textId="5F1E7883" w:rsidR="00F66D56" w:rsidRDefault="00F66D56" w:rsidP="008460A2">
      <w:pPr>
        <w:ind w:right="-57"/>
        <w:rPr>
          <w:rFonts w:ascii="DIN-Bold" w:hAnsi="DIN-Bold"/>
          <w:sz w:val="20"/>
          <w:lang w:val="de-DE"/>
        </w:rPr>
      </w:pPr>
    </w:p>
    <w:p w14:paraId="452A79DC" w14:textId="77777777" w:rsidR="00F66D56" w:rsidRDefault="00F66D56" w:rsidP="008460A2">
      <w:pPr>
        <w:ind w:right="-57"/>
        <w:rPr>
          <w:rFonts w:ascii="DIN-Bold" w:hAnsi="DIN-Bold"/>
          <w:sz w:val="20"/>
          <w:lang w:val="de-DE"/>
        </w:rPr>
      </w:pPr>
    </w:p>
    <w:p w14:paraId="386639CE" w14:textId="77777777" w:rsidR="00F66D56" w:rsidRDefault="00F66D56" w:rsidP="008460A2">
      <w:pPr>
        <w:ind w:right="-57"/>
        <w:rPr>
          <w:rFonts w:ascii="DIN-Bold" w:hAnsi="DIN-Bold"/>
          <w:sz w:val="20"/>
          <w:lang w:val="de-DE"/>
        </w:rPr>
      </w:pPr>
    </w:p>
    <w:p w14:paraId="3F0C5362" w14:textId="77777777" w:rsidR="00F66D56" w:rsidRDefault="00F66D56" w:rsidP="008460A2">
      <w:pPr>
        <w:ind w:right="-57"/>
        <w:rPr>
          <w:rFonts w:ascii="DIN-Bold" w:hAnsi="DIN-Bold"/>
          <w:sz w:val="20"/>
          <w:lang w:val="de-DE"/>
        </w:rPr>
      </w:pPr>
    </w:p>
    <w:p w14:paraId="0ED38E79" w14:textId="77777777" w:rsidR="00F66D56" w:rsidRDefault="00F66D56" w:rsidP="008460A2">
      <w:pPr>
        <w:ind w:right="-57"/>
        <w:rPr>
          <w:rFonts w:ascii="DIN-Bold" w:hAnsi="DIN-Bold"/>
          <w:sz w:val="20"/>
          <w:lang w:val="de-DE"/>
        </w:rPr>
      </w:pPr>
    </w:p>
    <w:p w14:paraId="4D1EE72C" w14:textId="77777777" w:rsidR="00F66D56" w:rsidRDefault="00F66D56" w:rsidP="008460A2">
      <w:pPr>
        <w:ind w:right="-57"/>
        <w:rPr>
          <w:rFonts w:ascii="DIN-Bold" w:hAnsi="DIN-Bold"/>
          <w:sz w:val="20"/>
          <w:lang w:val="de-DE"/>
        </w:rPr>
      </w:pPr>
    </w:p>
    <w:p w14:paraId="095B2D24" w14:textId="24EC4E32" w:rsidR="00F66D56" w:rsidRDefault="00F66D56" w:rsidP="008460A2">
      <w:pPr>
        <w:ind w:right="-57"/>
        <w:rPr>
          <w:rFonts w:ascii="DIN-Bold" w:hAnsi="DIN-Bold"/>
          <w:sz w:val="20"/>
          <w:lang w:val="de-DE"/>
        </w:rPr>
      </w:pPr>
    </w:p>
    <w:p w14:paraId="5BCF295C" w14:textId="77777777" w:rsidR="00F66D56" w:rsidRDefault="00F66D56" w:rsidP="008460A2">
      <w:pPr>
        <w:ind w:right="-57"/>
        <w:rPr>
          <w:rFonts w:ascii="DIN-Bold" w:hAnsi="DIN-Bold"/>
          <w:sz w:val="20"/>
          <w:lang w:val="de-DE"/>
        </w:rPr>
      </w:pPr>
    </w:p>
    <w:p w14:paraId="0A4B13B4" w14:textId="77485483" w:rsidR="00604163" w:rsidRDefault="008460A2" w:rsidP="00604163">
      <w:pPr>
        <w:ind w:right="-57"/>
        <w:rPr>
          <w:rFonts w:ascii="DIN-Bold" w:hAnsi="DIN-Bold"/>
          <w:sz w:val="20"/>
          <w:lang w:val="de-DE"/>
        </w:rPr>
      </w:pPr>
      <w:r w:rsidRPr="00714E61">
        <w:rPr>
          <w:rFonts w:ascii="DIN-Bold" w:hAnsi="DIN-Bold"/>
          <w:sz w:val="20"/>
          <w:lang w:val="de-DE"/>
        </w:rPr>
        <w:t xml:space="preserve">Hamburg, </w:t>
      </w:r>
      <w:r w:rsidR="001E407D">
        <w:rPr>
          <w:rFonts w:ascii="DIN-Bold" w:hAnsi="DIN-Bold"/>
          <w:sz w:val="20"/>
          <w:lang w:val="de-DE"/>
        </w:rPr>
        <w:t>Mai</w:t>
      </w:r>
      <w:r w:rsidR="00C40805">
        <w:rPr>
          <w:rFonts w:ascii="DIN-Bold" w:hAnsi="DIN-Bold"/>
          <w:sz w:val="20"/>
          <w:lang w:val="de-DE"/>
        </w:rPr>
        <w:t xml:space="preserve"> 201</w:t>
      </w:r>
      <w:r w:rsidR="001E407D">
        <w:rPr>
          <w:rFonts w:ascii="DIN-Bold" w:hAnsi="DIN-Bold"/>
          <w:sz w:val="20"/>
          <w:lang w:val="de-DE"/>
        </w:rPr>
        <w:t>9</w:t>
      </w:r>
      <w:r w:rsidRPr="00714E61">
        <w:rPr>
          <w:rFonts w:ascii="DIN-Bold" w:hAnsi="DIN-Bold"/>
          <w:sz w:val="20"/>
          <w:lang w:val="de-DE"/>
        </w:rPr>
        <w:t xml:space="preserve"> –</w:t>
      </w:r>
      <w:r>
        <w:rPr>
          <w:rFonts w:ascii="DIN-Bold" w:hAnsi="DIN-Bold"/>
          <w:sz w:val="20"/>
          <w:lang w:val="de-DE"/>
        </w:rPr>
        <w:t xml:space="preserve"> </w:t>
      </w:r>
      <w:r w:rsidR="001E407D" w:rsidRPr="001F382C">
        <w:rPr>
          <w:rFonts w:ascii="DIN-Bold" w:hAnsi="DIN-Bold"/>
          <w:sz w:val="20"/>
          <w:lang w:val="de-DE"/>
        </w:rPr>
        <w:t xml:space="preserve">Mit dem </w:t>
      </w:r>
      <w:r w:rsidR="001E407D" w:rsidRPr="001F382C">
        <w:rPr>
          <w:rFonts w:ascii="DIN-Bold" w:hAnsi="DIN-Bold"/>
          <w:b/>
          <w:sz w:val="20"/>
          <w:lang w:val="de-DE"/>
        </w:rPr>
        <w:t xml:space="preserve">Leica DG </w:t>
      </w:r>
      <w:proofErr w:type="spellStart"/>
      <w:r w:rsidR="001E407D" w:rsidRPr="001F382C">
        <w:rPr>
          <w:rFonts w:ascii="DIN-Bold" w:hAnsi="DIN-Bold"/>
          <w:b/>
          <w:sz w:val="20"/>
          <w:lang w:val="de-DE"/>
        </w:rPr>
        <w:t>Vario-</w:t>
      </w:r>
      <w:r w:rsidR="001E407D" w:rsidRPr="00F66D56">
        <w:rPr>
          <w:rFonts w:ascii="DIN-Bold" w:hAnsi="DIN-Bold"/>
          <w:b/>
          <w:sz w:val="20"/>
          <w:lang w:val="de-DE"/>
        </w:rPr>
        <w:t>Summilux</w:t>
      </w:r>
      <w:proofErr w:type="spellEnd"/>
      <w:r w:rsidR="00562019" w:rsidRPr="004D78BE">
        <w:rPr>
          <w:rFonts w:ascii="DIN-Bold" w:hAnsi="DIN-Bold"/>
          <w:b/>
          <w:sz w:val="20"/>
          <w:lang w:val="de-DE"/>
        </w:rPr>
        <w:t xml:space="preserve"> F1.7</w:t>
      </w:r>
      <w:r w:rsidR="00562019">
        <w:rPr>
          <w:rFonts w:ascii="DIN-Bold" w:hAnsi="DIN-Bold"/>
          <w:sz w:val="20"/>
          <w:lang w:val="de-DE"/>
        </w:rPr>
        <w:t xml:space="preserve"> </w:t>
      </w:r>
      <w:r w:rsidR="0067774E">
        <w:rPr>
          <w:rFonts w:ascii="DIN-Bold" w:hAnsi="DIN-Bold"/>
          <w:sz w:val="20"/>
          <w:lang w:val="de-DE"/>
        </w:rPr>
        <w:t xml:space="preserve">/ </w:t>
      </w:r>
      <w:r w:rsidR="0067774E" w:rsidRPr="004D78BE">
        <w:rPr>
          <w:rFonts w:ascii="DIN-Bold" w:hAnsi="DIN-Bold"/>
          <w:b/>
          <w:sz w:val="20"/>
          <w:lang w:val="de-DE"/>
        </w:rPr>
        <w:t>10-25mm</w:t>
      </w:r>
      <w:r w:rsidR="0067774E">
        <w:rPr>
          <w:rFonts w:ascii="DIN-Bold" w:hAnsi="DIN-Bold"/>
          <w:sz w:val="20"/>
          <w:lang w:val="de-DE"/>
        </w:rPr>
        <w:t xml:space="preserve"> </w:t>
      </w:r>
      <w:r w:rsidR="00C65E61">
        <w:rPr>
          <w:rFonts w:ascii="DIN-Bold" w:hAnsi="DIN-Bold"/>
          <w:sz w:val="20"/>
          <w:lang w:val="de-DE"/>
        </w:rPr>
        <w:t xml:space="preserve">hat </w:t>
      </w:r>
      <w:r w:rsidR="001E407D" w:rsidRPr="001F382C">
        <w:rPr>
          <w:rFonts w:ascii="DIN-Bold" w:hAnsi="DIN-Bold"/>
          <w:sz w:val="20"/>
          <w:lang w:val="de-DE"/>
        </w:rPr>
        <w:t xml:space="preserve">Panasonic das weltweit erste </w:t>
      </w:r>
      <w:r w:rsidR="001E407D" w:rsidRPr="00B83936">
        <w:rPr>
          <w:rFonts w:ascii="DIN-Bold" w:hAnsi="DIN-Bold"/>
          <w:sz w:val="20"/>
          <w:lang w:val="de-DE"/>
        </w:rPr>
        <w:t>durchgängig lichtstarke F1.7 Weitwinkel-Zoom-Objektiv</w:t>
      </w:r>
      <w:r w:rsidR="001E407D" w:rsidRPr="001F382C">
        <w:rPr>
          <w:rFonts w:ascii="DIN-Bold" w:hAnsi="DIN-Bold"/>
          <w:sz w:val="20"/>
          <w:lang w:val="de-DE"/>
        </w:rPr>
        <w:t xml:space="preserve"> für digitale </w:t>
      </w:r>
      <w:r w:rsidR="00F66D56">
        <w:rPr>
          <w:rFonts w:ascii="DIN-Bold" w:hAnsi="DIN-Bold"/>
          <w:sz w:val="20"/>
          <w:lang w:val="de-DE"/>
        </w:rPr>
        <w:t xml:space="preserve">spiegellose </w:t>
      </w:r>
      <w:r w:rsidR="001E407D" w:rsidRPr="001F382C">
        <w:rPr>
          <w:rFonts w:ascii="DIN-Bold" w:hAnsi="DIN-Bold"/>
          <w:sz w:val="20"/>
          <w:lang w:val="de-DE"/>
        </w:rPr>
        <w:t>Systemkameras</w:t>
      </w:r>
      <w:r w:rsidR="001E407D">
        <w:rPr>
          <w:rFonts w:ascii="DIN-Bold" w:hAnsi="DIN-Bold"/>
          <w:sz w:val="20"/>
          <w:lang w:val="de-DE"/>
        </w:rPr>
        <w:t xml:space="preserve"> entwickelt</w:t>
      </w:r>
      <w:r w:rsidR="00F66D56" w:rsidRPr="004D78BE">
        <w:rPr>
          <w:rFonts w:ascii="DIN-Bold" w:hAnsi="DIN-Bold"/>
          <w:sz w:val="20"/>
          <w:vertAlign w:val="superscript"/>
          <w:lang w:val="de-DE"/>
        </w:rPr>
        <w:t>*1</w:t>
      </w:r>
      <w:r w:rsidR="001E407D" w:rsidRPr="001F382C">
        <w:rPr>
          <w:rFonts w:ascii="DIN-Bold" w:hAnsi="DIN-Bold"/>
          <w:sz w:val="20"/>
          <w:lang w:val="de-DE"/>
        </w:rPr>
        <w:t>. Damit erweitert das Unternehmen das Objektiv-Line-</w:t>
      </w:r>
      <w:proofErr w:type="spellStart"/>
      <w:r w:rsidR="001E407D" w:rsidRPr="001F382C">
        <w:rPr>
          <w:rFonts w:ascii="DIN-Bold" w:hAnsi="DIN-Bold"/>
          <w:sz w:val="20"/>
          <w:lang w:val="de-DE"/>
        </w:rPr>
        <w:t>up</w:t>
      </w:r>
      <w:proofErr w:type="spellEnd"/>
      <w:r w:rsidR="001E407D" w:rsidRPr="001F382C">
        <w:rPr>
          <w:rFonts w:ascii="DIN-Bold" w:hAnsi="DIN-Bold"/>
          <w:sz w:val="20"/>
          <w:lang w:val="de-DE"/>
        </w:rPr>
        <w:t xml:space="preserve"> </w:t>
      </w:r>
      <w:r w:rsidR="00B83936">
        <w:rPr>
          <w:rFonts w:ascii="DIN-Bold" w:hAnsi="DIN-Bold"/>
          <w:sz w:val="20"/>
          <w:lang w:val="de-DE"/>
        </w:rPr>
        <w:t>von</w:t>
      </w:r>
      <w:r w:rsidR="00B83936" w:rsidRPr="001F382C">
        <w:rPr>
          <w:rFonts w:ascii="DIN-Bold" w:hAnsi="DIN-Bold"/>
          <w:sz w:val="20"/>
          <w:lang w:val="de-DE"/>
        </w:rPr>
        <w:t xml:space="preserve"> </w:t>
      </w:r>
      <w:r w:rsidR="001E407D" w:rsidRPr="001F382C">
        <w:rPr>
          <w:rFonts w:ascii="DIN-Bold" w:hAnsi="DIN-Bold"/>
          <w:sz w:val="20"/>
          <w:lang w:val="de-DE"/>
        </w:rPr>
        <w:t>Micro-</w:t>
      </w:r>
      <w:proofErr w:type="spellStart"/>
      <w:r w:rsidR="001E407D" w:rsidRPr="001F382C">
        <w:rPr>
          <w:rFonts w:ascii="DIN-Bold" w:hAnsi="DIN-Bold"/>
          <w:sz w:val="20"/>
          <w:lang w:val="de-DE"/>
        </w:rPr>
        <w:t>FourThirds</w:t>
      </w:r>
      <w:proofErr w:type="spellEnd"/>
      <w:r w:rsidR="001E407D" w:rsidRPr="001F382C">
        <w:rPr>
          <w:rFonts w:ascii="DIN-Bold" w:hAnsi="DIN-Bold"/>
          <w:sz w:val="20"/>
          <w:lang w:val="de-DE"/>
        </w:rPr>
        <w:t xml:space="preserve"> um ein </w:t>
      </w:r>
      <w:r w:rsidR="001E407D">
        <w:rPr>
          <w:rFonts w:ascii="DIN-Bold" w:hAnsi="DIN-Bold"/>
          <w:sz w:val="20"/>
          <w:lang w:val="de-DE"/>
        </w:rPr>
        <w:t>besonders</w:t>
      </w:r>
      <w:r w:rsidR="001E407D" w:rsidRPr="001F382C">
        <w:rPr>
          <w:rFonts w:ascii="DIN-Bold" w:hAnsi="DIN-Bold"/>
          <w:sz w:val="20"/>
          <w:lang w:val="de-DE"/>
        </w:rPr>
        <w:t xml:space="preserve"> leistungsstarkes Mitglied.</w:t>
      </w:r>
    </w:p>
    <w:p w14:paraId="0D040736" w14:textId="77777777" w:rsidR="00604163" w:rsidRPr="00092B90" w:rsidRDefault="00604163" w:rsidP="00604163">
      <w:pPr>
        <w:ind w:right="-57"/>
        <w:rPr>
          <w:rFonts w:ascii="DIN-Regular" w:hAnsi="DIN-Regular" w:cs="Helv"/>
          <w:color w:val="000000"/>
          <w:sz w:val="20"/>
          <w:lang w:val="de-DE"/>
        </w:rPr>
      </w:pPr>
    </w:p>
    <w:p w14:paraId="250DD54E" w14:textId="33171457" w:rsidR="00B83936" w:rsidRPr="001E407D" w:rsidRDefault="00562019" w:rsidP="00B83936">
      <w:pPr>
        <w:pStyle w:val="Copy"/>
        <w:spacing w:before="120" w:line="240" w:lineRule="auto"/>
        <w:ind w:right="-340"/>
        <w:rPr>
          <w:rFonts w:ascii="DIN-Regular" w:eastAsia="Times New Roman" w:hAnsi="DIN-Regular" w:cs="Helv"/>
          <w:color w:val="000000"/>
          <w:lang w:eastAsia="en-US"/>
        </w:rPr>
      </w:pPr>
      <w:r w:rsidRPr="00604163">
        <w:rPr>
          <w:rFonts w:ascii="DIN-Regular" w:hAnsi="DIN-Regular" w:cs="Helv"/>
          <w:color w:val="000000"/>
        </w:rPr>
        <w:t xml:space="preserve">Das neue </w:t>
      </w:r>
      <w:r w:rsidR="003C00B5" w:rsidRPr="00604163">
        <w:rPr>
          <w:rFonts w:ascii="DIN-Regular" w:hAnsi="DIN-Regular" w:cs="Helv"/>
          <w:color w:val="000000"/>
        </w:rPr>
        <w:t>L</w:t>
      </w:r>
      <w:r w:rsidR="000D7187" w:rsidRPr="00604163">
        <w:rPr>
          <w:rFonts w:ascii="DIN-Regular" w:hAnsi="DIN-Regular" w:cs="Helv"/>
          <w:color w:val="000000"/>
        </w:rPr>
        <w:t>eica</w:t>
      </w:r>
      <w:r w:rsidR="003C00B5" w:rsidRPr="00604163">
        <w:rPr>
          <w:rFonts w:ascii="DIN-Regular" w:hAnsi="DIN-Regular" w:cs="Helv"/>
          <w:color w:val="000000"/>
        </w:rPr>
        <w:t xml:space="preserve"> DG </w:t>
      </w:r>
      <w:proofErr w:type="spellStart"/>
      <w:r w:rsidR="003C00B5" w:rsidRPr="00604163">
        <w:rPr>
          <w:rFonts w:ascii="DIN-Regular" w:hAnsi="DIN-Regular" w:cs="Helv"/>
          <w:color w:val="000000"/>
        </w:rPr>
        <w:t>V</w:t>
      </w:r>
      <w:r w:rsidR="000D7187" w:rsidRPr="00604163">
        <w:rPr>
          <w:rFonts w:ascii="DIN-Regular" w:hAnsi="DIN-Regular" w:cs="Helv"/>
          <w:color w:val="000000"/>
        </w:rPr>
        <w:t>ario</w:t>
      </w:r>
      <w:r w:rsidR="003C00B5" w:rsidRPr="00604163">
        <w:rPr>
          <w:rFonts w:ascii="DIN-Regular" w:hAnsi="DIN-Regular" w:cs="Helv"/>
          <w:color w:val="000000"/>
        </w:rPr>
        <w:t>-S</w:t>
      </w:r>
      <w:r w:rsidR="000D7187" w:rsidRPr="00604163">
        <w:rPr>
          <w:rFonts w:ascii="DIN-Regular" w:hAnsi="DIN-Regular" w:cs="Helv"/>
          <w:color w:val="000000"/>
        </w:rPr>
        <w:t>ummilux</w:t>
      </w:r>
      <w:proofErr w:type="spellEnd"/>
      <w:r w:rsidR="003C00B5" w:rsidRPr="00604163">
        <w:rPr>
          <w:rFonts w:ascii="DIN-Regular" w:hAnsi="DIN-Regular" w:cs="Helv"/>
          <w:color w:val="000000"/>
        </w:rPr>
        <w:t xml:space="preserve"> F1.7 </w:t>
      </w:r>
      <w:r w:rsidR="0067774E">
        <w:rPr>
          <w:rFonts w:ascii="DIN-Regular" w:hAnsi="DIN-Regular" w:cs="Helv"/>
          <w:color w:val="000000"/>
        </w:rPr>
        <w:t xml:space="preserve">/ </w:t>
      </w:r>
      <w:r w:rsidR="0067774E" w:rsidRPr="00604163">
        <w:rPr>
          <w:rFonts w:ascii="DIN-Regular" w:hAnsi="DIN-Regular" w:cs="Helv"/>
          <w:color w:val="000000"/>
        </w:rPr>
        <w:t xml:space="preserve">10-25mm </w:t>
      </w:r>
      <w:r w:rsidR="000D7187" w:rsidRPr="00604163">
        <w:rPr>
          <w:rFonts w:ascii="DIN-Regular" w:hAnsi="DIN-Regular" w:cs="Helv"/>
          <w:color w:val="000000"/>
        </w:rPr>
        <w:t xml:space="preserve">ASPH. </w:t>
      </w:r>
      <w:r w:rsidRPr="00604163">
        <w:rPr>
          <w:rFonts w:ascii="DIN-Regular" w:hAnsi="DIN-Regular" w:cs="Helv"/>
          <w:color w:val="000000"/>
        </w:rPr>
        <w:t>reizt das Potenzial des Micro-</w:t>
      </w:r>
      <w:proofErr w:type="spellStart"/>
      <w:r w:rsidRPr="00604163">
        <w:rPr>
          <w:rFonts w:ascii="DIN-Regular" w:hAnsi="DIN-Regular" w:cs="Helv"/>
          <w:color w:val="000000"/>
        </w:rPr>
        <w:t>FourThirds</w:t>
      </w:r>
      <w:proofErr w:type="spellEnd"/>
      <w:r w:rsidRPr="00604163">
        <w:rPr>
          <w:rFonts w:ascii="DIN-Regular" w:hAnsi="DIN-Regular" w:cs="Helv"/>
          <w:color w:val="000000"/>
        </w:rPr>
        <w:t>-Standards voll aus, indem es trotz hoher Lichtstärke große Weitwinkelaufnahmen</w:t>
      </w:r>
      <w:r w:rsidR="00A2623D" w:rsidRPr="00604163">
        <w:rPr>
          <w:rFonts w:ascii="DIN-Regular" w:hAnsi="DIN-Regular" w:cs="Helv"/>
          <w:color w:val="000000"/>
        </w:rPr>
        <w:t xml:space="preserve"> erlaubt und dabei ungewöhnlich kompakt bleibt</w:t>
      </w:r>
      <w:r w:rsidRPr="00604163">
        <w:rPr>
          <w:rFonts w:ascii="DIN-Regular" w:hAnsi="DIN-Regular" w:cs="Helv"/>
          <w:color w:val="000000"/>
        </w:rPr>
        <w:t xml:space="preserve">. </w:t>
      </w:r>
      <w:r w:rsidR="003C00B5" w:rsidRPr="00604163">
        <w:rPr>
          <w:rFonts w:ascii="DIN-Regular" w:hAnsi="DIN-Regular" w:cs="Helv"/>
          <w:color w:val="000000"/>
        </w:rPr>
        <w:t>Es verfügt</w:t>
      </w:r>
      <w:r w:rsidR="001E407D" w:rsidRPr="00604163">
        <w:rPr>
          <w:rFonts w:ascii="DIN-Regular" w:hAnsi="DIN-Regular" w:cs="Helv"/>
          <w:color w:val="000000"/>
        </w:rPr>
        <w:t xml:space="preserve"> </w:t>
      </w:r>
      <w:r w:rsidR="003C00B5" w:rsidRPr="00604163">
        <w:rPr>
          <w:rFonts w:ascii="DIN-Regular" w:hAnsi="DIN-Regular" w:cs="Helv"/>
          <w:color w:val="000000"/>
        </w:rPr>
        <w:t>im</w:t>
      </w:r>
      <w:r w:rsidR="001E407D" w:rsidRPr="00604163">
        <w:rPr>
          <w:rFonts w:ascii="DIN-Regular" w:hAnsi="DIN-Regular" w:cs="Helv"/>
          <w:color w:val="000000"/>
        </w:rPr>
        <w:t xml:space="preserve"> gesamten Zoombereich von 20-50mm (35-mm</w:t>
      </w:r>
      <w:r w:rsidR="00B83936">
        <w:rPr>
          <w:rFonts w:ascii="DIN-Regular" w:hAnsi="DIN-Regular" w:cs="Helv"/>
          <w:color w:val="000000"/>
        </w:rPr>
        <w:t xml:space="preserve"> KB</w:t>
      </w:r>
      <w:r w:rsidR="001E407D" w:rsidRPr="00604163">
        <w:rPr>
          <w:rFonts w:ascii="DIN-Regular" w:hAnsi="DIN-Regular" w:cs="Helv"/>
          <w:color w:val="000000"/>
        </w:rPr>
        <w:t xml:space="preserve">) </w:t>
      </w:r>
      <w:r w:rsidR="00023260" w:rsidRPr="00604163">
        <w:rPr>
          <w:rFonts w:ascii="DIN-Regular" w:hAnsi="DIN-Regular" w:cs="Helv"/>
          <w:color w:val="000000"/>
        </w:rPr>
        <w:t>über eine</w:t>
      </w:r>
      <w:r w:rsidR="00A2623D" w:rsidRPr="00604163">
        <w:rPr>
          <w:rFonts w:ascii="DIN-Regular" w:hAnsi="DIN-Regular" w:cs="Helv"/>
          <w:color w:val="000000"/>
        </w:rPr>
        <w:t xml:space="preserve"> außergewöhnlich hohe Abbildungsleistung</w:t>
      </w:r>
      <w:r w:rsidRPr="00604163">
        <w:rPr>
          <w:rFonts w:ascii="DIN-Regular" w:hAnsi="DIN-Regular" w:cs="Helv"/>
          <w:color w:val="000000"/>
        </w:rPr>
        <w:t xml:space="preserve"> und </w:t>
      </w:r>
      <w:r w:rsidR="001E407D" w:rsidRPr="00604163">
        <w:rPr>
          <w:rFonts w:ascii="DIN-Regular" w:hAnsi="DIN-Regular" w:cs="Helv"/>
          <w:color w:val="000000"/>
        </w:rPr>
        <w:t xml:space="preserve">eignet sich </w:t>
      </w:r>
      <w:r w:rsidR="00B83936" w:rsidRPr="001E407D">
        <w:rPr>
          <w:rFonts w:ascii="DIN-Regular" w:eastAsia="Times New Roman" w:hAnsi="DIN-Regular" w:cs="Helv"/>
          <w:color w:val="000000"/>
          <w:lang w:eastAsia="en-US"/>
        </w:rPr>
        <w:t>für eine Vielzahl von täglichen Aufnahmesituationen</w:t>
      </w:r>
      <w:r w:rsidR="00B83936">
        <w:rPr>
          <w:rFonts w:ascii="DIN-Regular" w:eastAsia="Times New Roman" w:hAnsi="DIN-Regular" w:cs="Helv"/>
          <w:color w:val="000000"/>
          <w:lang w:eastAsia="en-US"/>
        </w:rPr>
        <w:t xml:space="preserve"> –</w:t>
      </w:r>
      <w:r w:rsidR="00B83936" w:rsidRPr="001E407D">
        <w:rPr>
          <w:rFonts w:ascii="DIN-Regular" w:eastAsia="Times New Roman" w:hAnsi="DIN-Regular" w:cs="Helv"/>
          <w:color w:val="000000"/>
          <w:lang w:eastAsia="en-US"/>
        </w:rPr>
        <w:t xml:space="preserve"> von dynamischen Landschaften bis hin zu Porträts</w:t>
      </w:r>
      <w:r w:rsidR="00B83936">
        <w:rPr>
          <w:rFonts w:ascii="DIN-Regular" w:eastAsia="Times New Roman" w:hAnsi="DIN-Regular" w:cs="Helv"/>
          <w:color w:val="000000"/>
          <w:lang w:eastAsia="en-US"/>
        </w:rPr>
        <w:t xml:space="preserve">. </w:t>
      </w:r>
    </w:p>
    <w:p w14:paraId="40042BDE" w14:textId="34AE6044" w:rsidR="001E407D" w:rsidRPr="001E407D" w:rsidRDefault="006B48B9" w:rsidP="001E407D">
      <w:pPr>
        <w:pStyle w:val="Copy"/>
        <w:spacing w:before="120" w:line="240" w:lineRule="auto"/>
        <w:ind w:right="-340"/>
        <w:rPr>
          <w:rFonts w:ascii="DIN-Regular" w:eastAsia="Times New Roman" w:hAnsi="DIN-Regular" w:cs="Helv"/>
          <w:color w:val="000000"/>
          <w:lang w:eastAsia="en-US"/>
        </w:rPr>
      </w:pPr>
      <w:r>
        <w:rPr>
          <w:rFonts w:ascii="DIN-Regular" w:eastAsia="Times New Roman" w:hAnsi="DIN-Regular" w:cs="Helv"/>
          <w:color w:val="000000"/>
          <w:lang w:eastAsia="en-US"/>
        </w:rPr>
        <w:t xml:space="preserve">Das Leica-Objektiv ermöglicht </w:t>
      </w:r>
      <w:r w:rsidR="00B83936">
        <w:rPr>
          <w:rFonts w:ascii="DIN-Regular" w:eastAsia="Times New Roman" w:hAnsi="DIN-Regular" w:cs="Helv"/>
          <w:color w:val="000000"/>
          <w:lang w:eastAsia="en-US"/>
        </w:rPr>
        <w:t xml:space="preserve">dabei </w:t>
      </w:r>
      <w:r>
        <w:rPr>
          <w:rFonts w:ascii="DIN-Regular" w:eastAsia="Times New Roman" w:hAnsi="DIN-Regular" w:cs="Helv"/>
          <w:color w:val="000000"/>
          <w:lang w:eastAsia="en-US"/>
        </w:rPr>
        <w:t xml:space="preserve">mit seiner </w:t>
      </w:r>
      <w:r w:rsidR="00B83936" w:rsidRPr="00092B90">
        <w:rPr>
          <w:rFonts w:ascii="DIN-Regular" w:eastAsia="Times New Roman" w:hAnsi="DIN-Regular" w:cs="Helv"/>
          <w:color w:val="000000"/>
          <w:lang w:eastAsia="en-US"/>
        </w:rPr>
        <w:t xml:space="preserve">durchgängig </w:t>
      </w:r>
      <w:r w:rsidRPr="00092B90">
        <w:rPr>
          <w:rFonts w:ascii="DIN-Regular" w:eastAsia="Times New Roman" w:hAnsi="DIN-Regular" w:cs="Helv"/>
          <w:color w:val="000000"/>
          <w:lang w:eastAsia="en-US"/>
        </w:rPr>
        <w:t xml:space="preserve">hohen </w:t>
      </w:r>
      <w:r w:rsidR="00B83936" w:rsidRPr="00092B90">
        <w:rPr>
          <w:rFonts w:ascii="DIN-Regular" w:eastAsia="Times New Roman" w:hAnsi="DIN-Regular" w:cs="Helv"/>
          <w:color w:val="000000"/>
          <w:lang w:eastAsia="en-US"/>
        </w:rPr>
        <w:t>F1.7-</w:t>
      </w:r>
      <w:r w:rsidRPr="00092B90">
        <w:rPr>
          <w:rFonts w:ascii="DIN-Regular" w:eastAsia="Times New Roman" w:hAnsi="DIN-Regular" w:cs="Helv"/>
          <w:color w:val="000000"/>
          <w:lang w:eastAsia="en-US"/>
        </w:rPr>
        <w:t>Lichtstärke</w:t>
      </w:r>
      <w:r>
        <w:rPr>
          <w:rFonts w:ascii="DIN-Regular" w:eastAsia="Times New Roman" w:hAnsi="DIN-Regular" w:cs="Helv"/>
          <w:color w:val="000000"/>
          <w:lang w:eastAsia="en-US"/>
        </w:rPr>
        <w:t xml:space="preserve"> </w:t>
      </w:r>
      <w:r w:rsidR="00BA2FB2" w:rsidRPr="00C3280A">
        <w:rPr>
          <w:rFonts w:ascii="DIN-Regular" w:eastAsia="Times New Roman" w:hAnsi="DIN-Regular" w:cs="Helv"/>
          <w:color w:val="000000"/>
          <w:lang w:eastAsia="en-US"/>
        </w:rPr>
        <w:t>ein</w:t>
      </w:r>
      <w:r w:rsidR="00254FE3">
        <w:rPr>
          <w:rFonts w:ascii="DIN-Regular" w:eastAsia="Times New Roman" w:hAnsi="DIN-Regular" w:cs="Helv"/>
          <w:color w:val="000000"/>
          <w:lang w:eastAsia="en-US"/>
        </w:rPr>
        <w:t>e hohe Freistellung</w:t>
      </w:r>
      <w:r w:rsidR="00B83936">
        <w:rPr>
          <w:rFonts w:ascii="DIN-Regular" w:eastAsia="Times New Roman" w:hAnsi="DIN-Regular" w:cs="Helv"/>
          <w:color w:val="000000"/>
          <w:lang w:eastAsia="en-US"/>
        </w:rPr>
        <w:t xml:space="preserve"> und </w:t>
      </w:r>
      <w:r w:rsidR="009C250D" w:rsidRPr="00092B90">
        <w:rPr>
          <w:rFonts w:ascii="DIN-Regular" w:eastAsia="Times New Roman" w:hAnsi="DIN-Regular" w:cs="Helv"/>
          <w:color w:val="000000"/>
          <w:lang w:eastAsia="en-US"/>
        </w:rPr>
        <w:t>mühelose</w:t>
      </w:r>
      <w:r w:rsidR="00B83936" w:rsidRPr="00092B90">
        <w:rPr>
          <w:rFonts w:ascii="DIN-Regular" w:eastAsia="Times New Roman" w:hAnsi="DIN-Regular" w:cs="Helv"/>
          <w:color w:val="000000"/>
          <w:lang w:eastAsia="en-US"/>
        </w:rPr>
        <w:t xml:space="preserve"> </w:t>
      </w:r>
      <w:proofErr w:type="spellStart"/>
      <w:r w:rsidR="00B83936" w:rsidRPr="00092B90">
        <w:rPr>
          <w:rFonts w:ascii="DIN-Regular" w:eastAsia="Times New Roman" w:hAnsi="DIN-Regular" w:cs="Helv"/>
          <w:color w:val="000000"/>
          <w:lang w:eastAsia="en-US"/>
        </w:rPr>
        <w:t>LowLight</w:t>
      </w:r>
      <w:proofErr w:type="spellEnd"/>
      <w:r w:rsidR="00B83936" w:rsidRPr="00092B90">
        <w:rPr>
          <w:rFonts w:ascii="DIN-Regular" w:eastAsia="Times New Roman" w:hAnsi="DIN-Regular" w:cs="Helv"/>
          <w:color w:val="000000"/>
          <w:lang w:eastAsia="en-US"/>
        </w:rPr>
        <w:t>-Aufnahmen</w:t>
      </w:r>
      <w:r w:rsidR="00254FE3">
        <w:rPr>
          <w:rFonts w:ascii="DIN-Regular" w:eastAsia="Times New Roman" w:hAnsi="DIN-Regular" w:cs="Helv"/>
          <w:color w:val="000000"/>
          <w:lang w:eastAsia="en-US"/>
        </w:rPr>
        <w:t xml:space="preserve"> sowie mit neun Blendenlamellen ein</w:t>
      </w:r>
      <w:r w:rsidR="00BA2FB2" w:rsidRPr="00C3280A">
        <w:rPr>
          <w:rFonts w:ascii="DIN-Regular" w:eastAsia="Times New Roman" w:hAnsi="DIN-Regular" w:cs="Helv"/>
          <w:color w:val="000000"/>
          <w:lang w:eastAsia="en-US"/>
        </w:rPr>
        <w:t xml:space="preserve"> </w:t>
      </w:r>
      <w:r w:rsidRPr="00092B90">
        <w:rPr>
          <w:rFonts w:ascii="DIN-Regular" w:eastAsia="Times New Roman" w:hAnsi="DIN-Regular" w:cs="Helv"/>
          <w:color w:val="000000"/>
          <w:lang w:eastAsia="en-US"/>
        </w:rPr>
        <w:t>traumhaftes</w:t>
      </w:r>
      <w:r w:rsidR="001E407D" w:rsidRPr="00092B90">
        <w:rPr>
          <w:rFonts w:ascii="DIN-Regular" w:eastAsia="Times New Roman" w:hAnsi="DIN-Regular" w:cs="Helv"/>
          <w:color w:val="000000"/>
          <w:lang w:eastAsia="en-US"/>
        </w:rPr>
        <w:t xml:space="preserve"> </w:t>
      </w:r>
      <w:proofErr w:type="spellStart"/>
      <w:r w:rsidR="001E407D" w:rsidRPr="00092B90">
        <w:rPr>
          <w:rFonts w:ascii="DIN-Regular" w:eastAsia="Times New Roman" w:hAnsi="DIN-Regular" w:cs="Helv"/>
          <w:color w:val="000000"/>
          <w:lang w:eastAsia="en-US"/>
        </w:rPr>
        <w:t>Bokeh</w:t>
      </w:r>
      <w:proofErr w:type="spellEnd"/>
      <w:r>
        <w:rPr>
          <w:rFonts w:ascii="DIN-Regular" w:eastAsia="Times New Roman" w:hAnsi="DIN-Regular" w:cs="Helv"/>
          <w:color w:val="000000"/>
          <w:lang w:eastAsia="en-US"/>
        </w:rPr>
        <w:t>.</w:t>
      </w:r>
      <w:r w:rsidR="001E407D" w:rsidRPr="00C3280A">
        <w:rPr>
          <w:rFonts w:ascii="DIN-Regular" w:eastAsia="Times New Roman" w:hAnsi="DIN-Regular" w:cs="Helv"/>
          <w:color w:val="000000"/>
          <w:lang w:eastAsia="en-US"/>
        </w:rPr>
        <w:t xml:space="preserve"> </w:t>
      </w:r>
    </w:p>
    <w:p w14:paraId="7B13C294" w14:textId="7B8B31E9" w:rsidR="001E407D" w:rsidRPr="001E407D" w:rsidRDefault="001E407D" w:rsidP="001E407D">
      <w:pPr>
        <w:pStyle w:val="Copy"/>
        <w:spacing w:before="120" w:line="240" w:lineRule="auto"/>
        <w:ind w:right="-340"/>
        <w:rPr>
          <w:rFonts w:ascii="DIN-Regular" w:eastAsia="Times New Roman" w:hAnsi="DIN-Regular" w:cs="Helv"/>
          <w:color w:val="000000"/>
          <w:lang w:eastAsia="en-US"/>
        </w:rPr>
      </w:pPr>
      <w:r w:rsidRPr="001E407D">
        <w:rPr>
          <w:rFonts w:ascii="DIN-Regular" w:eastAsia="Times New Roman" w:hAnsi="DIN-Regular" w:cs="Helv"/>
          <w:color w:val="000000"/>
          <w:lang w:eastAsia="en-US"/>
        </w:rPr>
        <w:t>Das Linsensystem besteht aus 17 Elementen in 12 Gruppen und verfügt über drei asphärische Linsen und vier ED-Linsen (Extra-Low Dispersion), die die axiale chromatische Aberration und die chromatische Aberration der Vergrößerung wirksam unterdrücken. Der Einsatz asphärischer Linsen und das optimale Design des Linsensystems führen zu einer kompakten Größe und einem geringen Gewicht bei hervorragender optischer Leistung.</w:t>
      </w:r>
    </w:p>
    <w:p w14:paraId="7E50EE31" w14:textId="289E7FC3" w:rsidR="00731DC9" w:rsidRDefault="00172C68" w:rsidP="001E407D">
      <w:pPr>
        <w:pStyle w:val="Copy"/>
        <w:spacing w:before="120" w:line="240" w:lineRule="auto"/>
        <w:ind w:right="-340"/>
        <w:rPr>
          <w:rFonts w:ascii="DIN-Regular" w:eastAsia="Times New Roman" w:hAnsi="DIN-Regular" w:cs="Helv"/>
          <w:color w:val="000000"/>
          <w:lang w:eastAsia="en-US"/>
        </w:rPr>
      </w:pPr>
      <w:r w:rsidRPr="008F34A0">
        <w:rPr>
          <w:rFonts w:ascii="DIN-Regular" w:eastAsia="MS Mincho" w:hAnsi="DIN-Regular"/>
        </w:rPr>
        <w:lastRenderedPageBreak/>
        <w:t xml:space="preserve">Das neue Objektiv empfiehlt sich </w:t>
      </w:r>
      <w:r w:rsidR="00514E89">
        <w:rPr>
          <w:rFonts w:ascii="DIN-Regular" w:eastAsia="MS Mincho" w:hAnsi="DIN-Regular"/>
        </w:rPr>
        <w:t>zusätzlich</w:t>
      </w:r>
      <w:r w:rsidRPr="008F34A0">
        <w:rPr>
          <w:rFonts w:ascii="DIN-Regular" w:eastAsia="MS Mincho" w:hAnsi="DIN-Regular"/>
        </w:rPr>
        <w:t xml:space="preserve"> besonders für Videoaufnahmen. Es ist kompatibel zum Highspeed-Präzisions-Kontrast-AF-System der aktuellen LUMIX </w:t>
      </w:r>
      <w:r w:rsidR="00A2623D">
        <w:rPr>
          <w:rFonts w:ascii="DIN-Regular" w:eastAsia="MS Mincho" w:hAnsi="DIN-Regular"/>
        </w:rPr>
        <w:t xml:space="preserve">G </w:t>
      </w:r>
      <w:r w:rsidRPr="008F34A0">
        <w:rPr>
          <w:rFonts w:ascii="DIN-Regular" w:eastAsia="MS Mincho" w:hAnsi="DIN-Regular"/>
        </w:rPr>
        <w:t>Kameras mit einem Datenau</w:t>
      </w:r>
      <w:r w:rsidR="002A131F">
        <w:rPr>
          <w:rFonts w:ascii="DIN-Regular" w:eastAsia="MS Mincho" w:hAnsi="DIN-Regular"/>
        </w:rPr>
        <w:t>stausch bis maximal 240 B/s. Dabei ist d</w:t>
      </w:r>
      <w:r w:rsidR="002A131F">
        <w:rPr>
          <w:rFonts w:ascii="DIN-Regular" w:eastAsia="Times New Roman" w:hAnsi="DIN-Regular" w:cs="Helv"/>
          <w:color w:val="000000"/>
          <w:lang w:eastAsia="en-US"/>
        </w:rPr>
        <w:t xml:space="preserve">as </w:t>
      </w:r>
      <w:r w:rsidR="002A131F" w:rsidRPr="001E407D">
        <w:rPr>
          <w:rFonts w:ascii="DIN-Regular" w:eastAsia="Times New Roman" w:hAnsi="DIN-Regular" w:cs="Helv"/>
          <w:color w:val="000000"/>
          <w:lang w:eastAsia="en-US"/>
        </w:rPr>
        <w:t>L</w:t>
      </w:r>
      <w:r w:rsidR="002A131F">
        <w:rPr>
          <w:rFonts w:ascii="DIN-Regular" w:eastAsia="Times New Roman" w:hAnsi="DIN-Regular" w:cs="Helv"/>
          <w:color w:val="000000"/>
          <w:lang w:eastAsia="en-US"/>
        </w:rPr>
        <w:t>eica</w:t>
      </w:r>
      <w:r w:rsidR="002A131F" w:rsidRPr="001E407D">
        <w:rPr>
          <w:rFonts w:ascii="DIN-Regular" w:eastAsia="Times New Roman" w:hAnsi="DIN-Regular" w:cs="Helv"/>
          <w:color w:val="000000"/>
          <w:lang w:eastAsia="en-US"/>
        </w:rPr>
        <w:t xml:space="preserve"> DG </w:t>
      </w:r>
      <w:proofErr w:type="spellStart"/>
      <w:r w:rsidR="002A131F" w:rsidRPr="001E407D">
        <w:rPr>
          <w:rFonts w:ascii="DIN-Regular" w:eastAsia="Times New Roman" w:hAnsi="DIN-Regular" w:cs="Helv"/>
          <w:color w:val="000000"/>
          <w:lang w:eastAsia="en-US"/>
        </w:rPr>
        <w:t>V</w:t>
      </w:r>
      <w:r w:rsidR="002A131F">
        <w:rPr>
          <w:rFonts w:ascii="DIN-Regular" w:eastAsia="Times New Roman" w:hAnsi="DIN-Regular" w:cs="Helv"/>
          <w:color w:val="000000"/>
          <w:lang w:eastAsia="en-US"/>
        </w:rPr>
        <w:t>ario</w:t>
      </w:r>
      <w:r w:rsidR="002A131F" w:rsidRPr="001E407D">
        <w:rPr>
          <w:rFonts w:ascii="DIN-Regular" w:eastAsia="Times New Roman" w:hAnsi="DIN-Regular" w:cs="Helv"/>
          <w:color w:val="000000"/>
          <w:lang w:eastAsia="en-US"/>
        </w:rPr>
        <w:t>-S</w:t>
      </w:r>
      <w:r w:rsidR="002A131F">
        <w:rPr>
          <w:rFonts w:ascii="DIN-Regular" w:eastAsia="Times New Roman" w:hAnsi="DIN-Regular" w:cs="Helv"/>
          <w:color w:val="000000"/>
          <w:lang w:eastAsia="en-US"/>
        </w:rPr>
        <w:t>ummilux</w:t>
      </w:r>
      <w:proofErr w:type="spellEnd"/>
      <w:r w:rsidR="002A131F" w:rsidRPr="001E407D">
        <w:rPr>
          <w:rFonts w:ascii="DIN-Regular" w:eastAsia="Times New Roman" w:hAnsi="DIN-Regular" w:cs="Helv"/>
          <w:color w:val="000000"/>
          <w:lang w:eastAsia="en-US"/>
        </w:rPr>
        <w:t xml:space="preserve"> F1.7</w:t>
      </w:r>
      <w:r w:rsidR="0067774E">
        <w:rPr>
          <w:rFonts w:ascii="DIN-Regular" w:eastAsia="Times New Roman" w:hAnsi="DIN-Regular" w:cs="Helv"/>
          <w:color w:val="000000"/>
          <w:lang w:eastAsia="en-US"/>
        </w:rPr>
        <w:t xml:space="preserve"> / </w:t>
      </w:r>
      <w:r w:rsidR="0067774E" w:rsidRPr="00604163">
        <w:rPr>
          <w:rFonts w:ascii="DIN-Regular" w:hAnsi="DIN-Regular" w:cs="Helv"/>
          <w:color w:val="000000"/>
        </w:rPr>
        <w:t xml:space="preserve">10-25mm </w:t>
      </w:r>
      <w:r w:rsidR="002A131F">
        <w:rPr>
          <w:rFonts w:ascii="DIN-Regular" w:eastAsia="Times New Roman" w:hAnsi="DIN-Regular" w:cs="Helv"/>
          <w:color w:val="000000"/>
          <w:lang w:eastAsia="en-US"/>
        </w:rPr>
        <w:t xml:space="preserve">ASPH.  mit </w:t>
      </w:r>
      <w:r w:rsidR="002A131F" w:rsidRPr="00092B90">
        <w:rPr>
          <w:rFonts w:ascii="DIN-Regular" w:eastAsia="MS Mincho" w:hAnsi="DIN-Regular"/>
        </w:rPr>
        <w:t>einem klickfreien Blendenring</w:t>
      </w:r>
      <w:r w:rsidR="002A131F">
        <w:rPr>
          <w:rFonts w:ascii="DIN-Regular" w:eastAsia="Times New Roman" w:hAnsi="DIN-Regular" w:cs="Helv"/>
          <w:color w:val="000000"/>
          <w:lang w:eastAsia="en-US"/>
        </w:rPr>
        <w:t xml:space="preserve"> ausgestattet, der eine direkte, gleichmäßige Steuerung der Blende ermöglicht. </w:t>
      </w:r>
    </w:p>
    <w:p w14:paraId="73BD5949" w14:textId="4A580D16" w:rsidR="008163D9" w:rsidRPr="008F34A0" w:rsidRDefault="002A131F" w:rsidP="001E407D">
      <w:pPr>
        <w:pStyle w:val="Copy"/>
        <w:spacing w:before="120" w:line="240" w:lineRule="auto"/>
        <w:ind w:right="-340"/>
        <w:rPr>
          <w:rFonts w:ascii="DIN-Regular" w:eastAsia="MS Mincho" w:hAnsi="DIN-Regular"/>
        </w:rPr>
      </w:pPr>
      <w:r w:rsidRPr="0005070F">
        <w:rPr>
          <w:rFonts w:ascii="DIN-Regular" w:hAnsi="DIN-Regular" w:cs="Arial"/>
          <w:bCs/>
          <w:color w:val="222222"/>
          <w:lang w:eastAsia="en-US"/>
        </w:rPr>
        <w:t xml:space="preserve">Das Objektiv verfügt </w:t>
      </w:r>
      <w:r>
        <w:rPr>
          <w:rFonts w:ascii="DIN-Regular" w:hAnsi="DIN-Regular" w:cs="Arial"/>
          <w:bCs/>
          <w:color w:val="222222"/>
          <w:lang w:eastAsia="en-US"/>
        </w:rPr>
        <w:t xml:space="preserve">darüber hinaus </w:t>
      </w:r>
      <w:r w:rsidRPr="0005070F">
        <w:rPr>
          <w:rFonts w:ascii="DIN-Regular" w:hAnsi="DIN-Regular" w:cs="Arial"/>
          <w:bCs/>
          <w:color w:val="222222"/>
          <w:lang w:eastAsia="en-US"/>
        </w:rPr>
        <w:t xml:space="preserve">über </w:t>
      </w:r>
      <w:r w:rsidRPr="00092B90">
        <w:rPr>
          <w:rFonts w:ascii="DIN-Regular" w:eastAsia="MS Mincho" w:hAnsi="DIN-Regular"/>
        </w:rPr>
        <w:t>einen „Focus-Clutch“-Mechanismus, der die</w:t>
      </w:r>
      <w:r w:rsidRPr="0005070F">
        <w:rPr>
          <w:rFonts w:ascii="DIN-Regular" w:hAnsi="DIN-Regular" w:cs="Arial"/>
          <w:bCs/>
          <w:color w:val="222222"/>
          <w:lang w:eastAsia="en-US"/>
        </w:rPr>
        <w:t xml:space="preserve"> Einstellung des Fokusrings zwischen zwei Positionen erlaubt, einmal mit und einmal ohne Fokusentfernungsangaben. Dies ermöglicht schnelle AF/MF-Wechsel und sorgt für eine intuitive Bedienbarkeit.</w:t>
      </w:r>
      <w:r>
        <w:rPr>
          <w:rFonts w:ascii="DIN-Regular" w:hAnsi="DIN-Regular" w:cs="Arial"/>
          <w:bCs/>
          <w:color w:val="222222"/>
          <w:lang w:eastAsia="en-US"/>
        </w:rPr>
        <w:t xml:space="preserve"> D</w:t>
      </w:r>
      <w:r>
        <w:rPr>
          <w:rFonts w:ascii="DIN-Regular" w:eastAsia="Times New Roman" w:hAnsi="DIN-Regular" w:cs="Helv"/>
          <w:color w:val="000000"/>
          <w:lang w:eastAsia="en-US"/>
        </w:rPr>
        <w:t xml:space="preserve">as </w:t>
      </w:r>
      <w:r w:rsidRPr="001E407D">
        <w:rPr>
          <w:rFonts w:ascii="DIN-Regular" w:eastAsia="Times New Roman" w:hAnsi="DIN-Regular" w:cs="Helv"/>
          <w:color w:val="000000"/>
          <w:lang w:eastAsia="en-US"/>
        </w:rPr>
        <w:t>L</w:t>
      </w:r>
      <w:r>
        <w:rPr>
          <w:rFonts w:ascii="DIN-Regular" w:eastAsia="Times New Roman" w:hAnsi="DIN-Regular" w:cs="Helv"/>
          <w:color w:val="000000"/>
          <w:lang w:eastAsia="en-US"/>
        </w:rPr>
        <w:t>eica</w:t>
      </w:r>
      <w:r w:rsidRPr="001E407D">
        <w:rPr>
          <w:rFonts w:ascii="DIN-Regular" w:eastAsia="Times New Roman" w:hAnsi="DIN-Regular" w:cs="Helv"/>
          <w:color w:val="000000"/>
          <w:lang w:eastAsia="en-US"/>
        </w:rPr>
        <w:t xml:space="preserve"> DG </w:t>
      </w:r>
      <w:proofErr w:type="spellStart"/>
      <w:r w:rsidRPr="001E407D">
        <w:rPr>
          <w:rFonts w:ascii="DIN-Regular" w:eastAsia="Times New Roman" w:hAnsi="DIN-Regular" w:cs="Helv"/>
          <w:color w:val="000000"/>
          <w:lang w:eastAsia="en-US"/>
        </w:rPr>
        <w:t>V</w:t>
      </w:r>
      <w:r>
        <w:rPr>
          <w:rFonts w:ascii="DIN-Regular" w:eastAsia="Times New Roman" w:hAnsi="DIN-Regular" w:cs="Helv"/>
          <w:color w:val="000000"/>
          <w:lang w:eastAsia="en-US"/>
        </w:rPr>
        <w:t>ario</w:t>
      </w:r>
      <w:r w:rsidRPr="001E407D">
        <w:rPr>
          <w:rFonts w:ascii="DIN-Regular" w:eastAsia="Times New Roman" w:hAnsi="DIN-Regular" w:cs="Helv"/>
          <w:color w:val="000000"/>
          <w:lang w:eastAsia="en-US"/>
        </w:rPr>
        <w:t>-S</w:t>
      </w:r>
      <w:r>
        <w:rPr>
          <w:rFonts w:ascii="DIN-Regular" w:eastAsia="Times New Roman" w:hAnsi="DIN-Regular" w:cs="Helv"/>
          <w:color w:val="000000"/>
          <w:lang w:eastAsia="en-US"/>
        </w:rPr>
        <w:t>ummilux</w:t>
      </w:r>
      <w:proofErr w:type="spellEnd"/>
      <w:r w:rsidRPr="001E407D">
        <w:rPr>
          <w:rFonts w:ascii="DIN-Regular" w:eastAsia="Times New Roman" w:hAnsi="DIN-Regular" w:cs="Helv"/>
          <w:color w:val="000000"/>
          <w:lang w:eastAsia="en-US"/>
        </w:rPr>
        <w:t xml:space="preserve"> F1.7 </w:t>
      </w:r>
      <w:r w:rsidR="0067774E">
        <w:rPr>
          <w:rFonts w:ascii="DIN-Regular" w:eastAsia="Times New Roman" w:hAnsi="DIN-Regular" w:cs="Helv"/>
          <w:color w:val="000000"/>
          <w:lang w:eastAsia="en-US"/>
        </w:rPr>
        <w:t xml:space="preserve">/ </w:t>
      </w:r>
      <w:r w:rsidR="0067774E" w:rsidRPr="00604163">
        <w:rPr>
          <w:rFonts w:ascii="DIN-Regular" w:hAnsi="DIN-Regular" w:cs="Helv"/>
          <w:color w:val="000000"/>
        </w:rPr>
        <w:t xml:space="preserve">10-25mm </w:t>
      </w:r>
      <w:r>
        <w:rPr>
          <w:rFonts w:ascii="DIN-Regular" w:eastAsia="Times New Roman" w:hAnsi="DIN-Regular" w:cs="Helv"/>
          <w:color w:val="000000"/>
          <w:lang w:eastAsia="en-US"/>
        </w:rPr>
        <w:t>ASPH. überzeugt auch deshalb bei Videoaufnahmen, da es</w:t>
      </w:r>
      <w:r w:rsidR="00C3280A">
        <w:rPr>
          <w:rFonts w:ascii="DIN-Regular" w:eastAsia="Times New Roman" w:hAnsi="DIN-Regular" w:cs="Helv"/>
          <w:color w:val="000000"/>
          <w:lang w:eastAsia="en-US"/>
        </w:rPr>
        <w:t xml:space="preserve"> den Effekt des Focus </w:t>
      </w:r>
      <w:proofErr w:type="spellStart"/>
      <w:r w:rsidR="00C3280A">
        <w:rPr>
          <w:rFonts w:ascii="DIN-Regular" w:eastAsia="Times New Roman" w:hAnsi="DIN-Regular" w:cs="Helv"/>
          <w:color w:val="000000"/>
          <w:lang w:eastAsia="en-US"/>
        </w:rPr>
        <w:t>Breathings</w:t>
      </w:r>
      <w:proofErr w:type="spellEnd"/>
      <w:r w:rsidR="00C3280A">
        <w:rPr>
          <w:rFonts w:ascii="DIN-Regular" w:eastAsia="Times New Roman" w:hAnsi="DIN-Regular" w:cs="Helv"/>
          <w:color w:val="000000"/>
          <w:lang w:eastAsia="en-US"/>
        </w:rPr>
        <w:t xml:space="preserve"> wirkungsvoll verringert. </w:t>
      </w:r>
    </w:p>
    <w:p w14:paraId="2730BDBC" w14:textId="0A85DBA6" w:rsidR="001E407D" w:rsidRPr="001E407D" w:rsidRDefault="00C3280A" w:rsidP="001E407D">
      <w:pPr>
        <w:pStyle w:val="Copy"/>
        <w:spacing w:before="120" w:line="240" w:lineRule="auto"/>
        <w:ind w:right="-340"/>
        <w:rPr>
          <w:rFonts w:ascii="DIN-Regular" w:eastAsia="Times New Roman" w:hAnsi="DIN-Regular" w:cs="Helv"/>
          <w:color w:val="000000"/>
          <w:lang w:eastAsia="en-US"/>
        </w:rPr>
      </w:pPr>
      <w:r>
        <w:rPr>
          <w:rFonts w:ascii="DIN-Regular" w:eastAsia="Times New Roman" w:hAnsi="DIN-Regular" w:cs="Helv"/>
          <w:color w:val="000000"/>
          <w:lang w:eastAsia="en-US"/>
        </w:rPr>
        <w:t xml:space="preserve">Dank seines </w:t>
      </w:r>
      <w:r w:rsidR="001E407D" w:rsidRPr="001E407D">
        <w:rPr>
          <w:rFonts w:ascii="DIN-Regular" w:eastAsia="Times New Roman" w:hAnsi="DIN-Regular" w:cs="Helv"/>
          <w:color w:val="000000"/>
          <w:lang w:eastAsia="en-US"/>
        </w:rPr>
        <w:t>robuste</w:t>
      </w:r>
      <w:r>
        <w:rPr>
          <w:rFonts w:ascii="DIN-Regular" w:eastAsia="Times New Roman" w:hAnsi="DIN-Regular" w:cs="Helv"/>
          <w:color w:val="000000"/>
          <w:lang w:eastAsia="en-US"/>
        </w:rPr>
        <w:t>n</w:t>
      </w:r>
      <w:r w:rsidR="001E407D" w:rsidRPr="00092B90">
        <w:rPr>
          <w:rFonts w:ascii="DIN-Regular" w:eastAsia="MS Mincho" w:hAnsi="DIN-Regular"/>
        </w:rPr>
        <w:t>, staub- und spritzwassergeschützte</w:t>
      </w:r>
      <w:r w:rsidRPr="00092B90">
        <w:rPr>
          <w:rFonts w:ascii="DIN-Regular" w:eastAsia="MS Mincho" w:hAnsi="DIN-Regular"/>
        </w:rPr>
        <w:t>n</w:t>
      </w:r>
      <w:r w:rsidR="001E407D" w:rsidRPr="00092B90">
        <w:rPr>
          <w:rFonts w:ascii="DIN-Regular" w:eastAsia="MS Mincho" w:hAnsi="DIN-Regular"/>
          <w:vertAlign w:val="superscript"/>
        </w:rPr>
        <w:t>*</w:t>
      </w:r>
      <w:r w:rsidR="00F66D56" w:rsidRPr="00092B90">
        <w:rPr>
          <w:rFonts w:ascii="DIN-Regular" w:eastAsia="MS Mincho" w:hAnsi="DIN-Regular"/>
          <w:vertAlign w:val="superscript"/>
        </w:rPr>
        <w:t>2</w:t>
      </w:r>
      <w:r w:rsidR="001E407D" w:rsidRPr="00092B90">
        <w:rPr>
          <w:rFonts w:ascii="DIN-Regular" w:eastAsia="MS Mincho" w:hAnsi="DIN-Regular"/>
        </w:rPr>
        <w:t xml:space="preserve"> Design</w:t>
      </w:r>
      <w:r w:rsidRPr="00092B90">
        <w:rPr>
          <w:rFonts w:ascii="DIN-Regular" w:eastAsia="MS Mincho" w:hAnsi="DIN-Regular"/>
        </w:rPr>
        <w:t>s</w:t>
      </w:r>
      <w:r w:rsidR="001E407D" w:rsidRPr="00092B90">
        <w:rPr>
          <w:rFonts w:ascii="DIN-Regular" w:eastAsia="MS Mincho" w:hAnsi="DIN-Regular"/>
        </w:rPr>
        <w:t xml:space="preserve"> </w:t>
      </w:r>
      <w:r w:rsidRPr="00092B90">
        <w:rPr>
          <w:rFonts w:ascii="DIN-Regular" w:eastAsia="MS Mincho" w:hAnsi="DIN-Regular"/>
        </w:rPr>
        <w:t xml:space="preserve">kann das Objektiv auch </w:t>
      </w:r>
      <w:r w:rsidR="000C1A21" w:rsidRPr="00092B90">
        <w:rPr>
          <w:rFonts w:ascii="DIN-Regular" w:eastAsia="MS Mincho" w:hAnsi="DIN-Regular"/>
        </w:rPr>
        <w:t>u</w:t>
      </w:r>
      <w:r w:rsidR="001E407D" w:rsidRPr="00092B90">
        <w:rPr>
          <w:rFonts w:ascii="DIN-Regular" w:eastAsia="MS Mincho" w:hAnsi="DIN-Regular"/>
        </w:rPr>
        <w:t xml:space="preserve">nter rauen </w:t>
      </w:r>
      <w:r w:rsidR="000D7187" w:rsidRPr="00092B90">
        <w:rPr>
          <w:rFonts w:ascii="DIN-Regular" w:eastAsia="MS Mincho" w:hAnsi="DIN-Regular"/>
        </w:rPr>
        <w:t>Wetterb</w:t>
      </w:r>
      <w:r w:rsidR="001E407D" w:rsidRPr="00092B90">
        <w:rPr>
          <w:rFonts w:ascii="DIN-Regular" w:eastAsia="MS Mincho" w:hAnsi="DIN-Regular"/>
        </w:rPr>
        <w:t>edingu</w:t>
      </w:r>
      <w:bookmarkStart w:id="0" w:name="_GoBack"/>
      <w:bookmarkEnd w:id="0"/>
      <w:r w:rsidR="001E407D" w:rsidRPr="00092B90">
        <w:rPr>
          <w:rFonts w:ascii="DIN-Regular" w:eastAsia="MS Mincho" w:hAnsi="DIN-Regular"/>
        </w:rPr>
        <w:t xml:space="preserve">ngen bei </w:t>
      </w:r>
      <w:r w:rsidR="000D7187" w:rsidRPr="00092B90">
        <w:rPr>
          <w:rFonts w:ascii="DIN-Regular" w:eastAsia="MS Mincho" w:hAnsi="DIN-Regular"/>
        </w:rPr>
        <w:t>bis zu -10 Grad</w:t>
      </w:r>
      <w:r w:rsidRPr="00092B90">
        <w:rPr>
          <w:rFonts w:ascii="DIN-Regular" w:eastAsia="MS Mincho" w:hAnsi="DIN-Regular"/>
        </w:rPr>
        <w:t xml:space="preserve"> eingesetzt</w:t>
      </w:r>
      <w:r>
        <w:rPr>
          <w:rFonts w:ascii="DIN-Regular" w:eastAsia="Times New Roman" w:hAnsi="DIN-Regular" w:cs="Helv"/>
          <w:color w:val="000000"/>
          <w:lang w:eastAsia="en-US"/>
        </w:rPr>
        <w:t xml:space="preserve"> werden.</w:t>
      </w:r>
    </w:p>
    <w:p w14:paraId="0DA40DE9" w14:textId="61BC8149" w:rsidR="00562019" w:rsidRDefault="00562019" w:rsidP="00834379">
      <w:pPr>
        <w:rPr>
          <w:rFonts w:ascii="DIN-Regular" w:hAnsi="DIN-Regular" w:cs="Arial"/>
          <w:color w:val="000000"/>
          <w:sz w:val="20"/>
          <w:lang w:val="de-DE"/>
        </w:rPr>
      </w:pPr>
    </w:p>
    <w:p w14:paraId="17B8A590" w14:textId="5C6F260B" w:rsidR="00562019" w:rsidRPr="000C1A21" w:rsidRDefault="000D7187" w:rsidP="00834379">
      <w:pPr>
        <w:rPr>
          <w:rFonts w:ascii="DIN-Bold" w:hAnsi="DIN-Bold" w:cs="Arial"/>
          <w:color w:val="000000"/>
          <w:sz w:val="20"/>
          <w:lang w:val="de-DE"/>
        </w:rPr>
      </w:pPr>
      <w:r w:rsidRPr="000C1A21">
        <w:rPr>
          <w:rFonts w:ascii="DIN-Bold" w:hAnsi="DIN-Bold" w:cs="Arial"/>
          <w:color w:val="000000"/>
          <w:sz w:val="20"/>
          <w:lang w:val="de-DE"/>
        </w:rPr>
        <w:t>Preis und Verfügbarkeit</w:t>
      </w:r>
    </w:p>
    <w:p w14:paraId="045D3A9B" w14:textId="43FA52D5" w:rsidR="000D7187" w:rsidRDefault="000D7187" w:rsidP="00834379">
      <w:pPr>
        <w:rPr>
          <w:rFonts w:ascii="DIN-Regular" w:hAnsi="DIN-Regular" w:cs="Arial"/>
          <w:color w:val="000000"/>
          <w:sz w:val="20"/>
          <w:lang w:val="de-DE"/>
        </w:rPr>
      </w:pPr>
      <w:r>
        <w:rPr>
          <w:rFonts w:ascii="DIN-Regular" w:hAnsi="DIN-Regular" w:cs="Arial"/>
          <w:color w:val="000000"/>
          <w:sz w:val="20"/>
          <w:lang w:val="de-DE"/>
        </w:rPr>
        <w:t xml:space="preserve">Das LEICA DG </w:t>
      </w:r>
      <w:proofErr w:type="spellStart"/>
      <w:r>
        <w:rPr>
          <w:rFonts w:ascii="DIN-Regular" w:hAnsi="DIN-Regular" w:cs="Arial"/>
          <w:color w:val="000000"/>
          <w:sz w:val="20"/>
          <w:lang w:val="de-DE"/>
        </w:rPr>
        <w:t>Vario-Summilux</w:t>
      </w:r>
      <w:proofErr w:type="spellEnd"/>
      <w:r>
        <w:rPr>
          <w:rFonts w:ascii="DIN-Regular" w:hAnsi="DIN-Regular" w:cs="Arial"/>
          <w:color w:val="000000"/>
          <w:sz w:val="20"/>
          <w:lang w:val="de-DE"/>
        </w:rPr>
        <w:t xml:space="preserve"> F1.7 / 10-25mm (H-X10</w:t>
      </w:r>
      <w:r w:rsidR="006B48B9">
        <w:rPr>
          <w:rFonts w:ascii="DIN-Regular" w:hAnsi="DIN-Regular" w:cs="Arial"/>
          <w:color w:val="000000"/>
          <w:sz w:val="20"/>
          <w:lang w:val="de-DE"/>
        </w:rPr>
        <w:t>2</w:t>
      </w:r>
      <w:r>
        <w:rPr>
          <w:rFonts w:ascii="DIN-Regular" w:hAnsi="DIN-Regular" w:cs="Arial"/>
          <w:color w:val="000000"/>
          <w:sz w:val="20"/>
          <w:lang w:val="de-DE"/>
        </w:rPr>
        <w:t xml:space="preserve">5) wird ab </w:t>
      </w:r>
      <w:r w:rsidR="006B48B9">
        <w:rPr>
          <w:rFonts w:ascii="DIN-Regular" w:hAnsi="DIN-Regular" w:cs="Arial"/>
          <w:color w:val="000000"/>
          <w:sz w:val="20"/>
          <w:lang w:val="de-DE"/>
        </w:rPr>
        <w:t>Juli 2019</w:t>
      </w:r>
      <w:r>
        <w:rPr>
          <w:rFonts w:ascii="DIN-Regular" w:hAnsi="DIN-Regular" w:cs="Arial"/>
          <w:color w:val="000000"/>
          <w:sz w:val="20"/>
          <w:lang w:val="de-DE"/>
        </w:rPr>
        <w:t xml:space="preserve"> für </w:t>
      </w:r>
      <w:r w:rsidR="006B48B9">
        <w:rPr>
          <w:rFonts w:ascii="DIN-Regular" w:hAnsi="DIN-Regular" w:cs="Arial"/>
          <w:color w:val="000000"/>
          <w:sz w:val="20"/>
          <w:lang w:val="de-DE"/>
        </w:rPr>
        <w:t>1.999</w:t>
      </w:r>
      <w:r w:rsidR="00604163" w:rsidRPr="00F3423B">
        <w:rPr>
          <w:rFonts w:ascii="DIN-Regular" w:hAnsi="DIN-Regular"/>
          <w:color w:val="000000"/>
          <w:sz w:val="20"/>
          <w:lang w:val="de-DE"/>
        </w:rPr>
        <w:t>,-</w:t>
      </w:r>
      <w:r>
        <w:rPr>
          <w:rFonts w:ascii="DIN-Regular" w:hAnsi="DIN-Regular" w:cs="Arial"/>
          <w:color w:val="000000"/>
          <w:sz w:val="20"/>
          <w:lang w:val="de-DE"/>
        </w:rPr>
        <w:t xml:space="preserve"> Euro (unverbindliche Preisempfehlung) im Handel erhältlich sein. </w:t>
      </w:r>
    </w:p>
    <w:p w14:paraId="5636EFF1" w14:textId="24BCCD98" w:rsidR="005419AA" w:rsidRDefault="005419AA" w:rsidP="005419AA">
      <w:pPr>
        <w:pStyle w:val="berschrift3"/>
        <w:rPr>
          <w:rFonts w:ascii="DIN-Regular" w:hAnsi="DIN-Regular" w:cs="Arial"/>
          <w:b w:val="0"/>
          <w:color w:val="000000"/>
          <w:sz w:val="20"/>
          <w:lang w:val="de-DE"/>
        </w:rPr>
      </w:pPr>
    </w:p>
    <w:p w14:paraId="3239FAC8" w14:textId="6C0C42FA" w:rsidR="00521797" w:rsidRPr="00BC77AD" w:rsidRDefault="00521797" w:rsidP="00521797">
      <w:pPr>
        <w:rPr>
          <w:rFonts w:ascii="DIN-Regular" w:hAnsi="DIN-Regular" w:cs="Arial"/>
          <w:color w:val="000000"/>
          <w:sz w:val="20"/>
          <w:lang w:val="de-DE"/>
        </w:rPr>
      </w:pPr>
      <w:r w:rsidRPr="00BC77AD">
        <w:rPr>
          <w:rFonts w:ascii="DIN-Regular" w:hAnsi="DIN-Regular" w:cs="Arial"/>
          <w:color w:val="000000"/>
          <w:sz w:val="20"/>
          <w:lang w:val="de-DE"/>
        </w:rPr>
        <w:t xml:space="preserve">Aktuelle Videos zu unseren LUMIX </w:t>
      </w:r>
      <w:r w:rsidR="0067774E">
        <w:rPr>
          <w:rFonts w:ascii="DIN-Regular" w:hAnsi="DIN-Regular" w:cs="Arial"/>
          <w:color w:val="000000"/>
          <w:sz w:val="20"/>
          <w:lang w:val="de-DE"/>
        </w:rPr>
        <w:t xml:space="preserve">G </w:t>
      </w:r>
      <w:r>
        <w:rPr>
          <w:rFonts w:ascii="DIN-Regular" w:hAnsi="DIN-Regular" w:cs="Arial"/>
          <w:color w:val="000000"/>
          <w:sz w:val="20"/>
          <w:lang w:val="de-DE"/>
        </w:rPr>
        <w:t>System</w:t>
      </w:r>
      <w:r w:rsidRPr="00BC77AD">
        <w:rPr>
          <w:rFonts w:ascii="DIN-Regular" w:hAnsi="DIN-Regular" w:cs="Arial"/>
          <w:color w:val="000000"/>
          <w:sz w:val="20"/>
          <w:lang w:val="de-DE"/>
        </w:rPr>
        <w:t xml:space="preserve">kameras finden </w:t>
      </w:r>
      <w:r w:rsidR="00A61216">
        <w:fldChar w:fldCharType="begin"/>
      </w:r>
      <w:r w:rsidR="00A61216" w:rsidRPr="00092B90">
        <w:rPr>
          <w:lang w:val="de-DE"/>
        </w:rPr>
        <w:instrText xml:space="preserve"> HYPERLINK "https://www.youtube.com/watch?v=XV5beZmE_pI&amp;list=PL38D7A3980A7AD3F8" </w:instrText>
      </w:r>
      <w:r w:rsidR="00A61216">
        <w:fldChar w:fldCharType="separate"/>
      </w:r>
      <w:r w:rsidRPr="00521797">
        <w:rPr>
          <w:rStyle w:val="Hyperlink"/>
          <w:rFonts w:ascii="DIN-Regular" w:hAnsi="DIN-Regular" w:cs="Arial"/>
          <w:sz w:val="20"/>
          <w:lang w:val="de-DE"/>
        </w:rPr>
        <w:t xml:space="preserve">Sie auf </w:t>
      </w:r>
      <w:proofErr w:type="spellStart"/>
      <w:r w:rsidRPr="00521797">
        <w:rPr>
          <w:rStyle w:val="Hyperlink"/>
          <w:rFonts w:ascii="DIN-Regular" w:hAnsi="DIN-Regular" w:cs="Arial"/>
          <w:sz w:val="20"/>
          <w:lang w:val="de-DE"/>
        </w:rPr>
        <w:t>Youtube</w:t>
      </w:r>
      <w:proofErr w:type="spellEnd"/>
      <w:r w:rsidR="00A61216">
        <w:rPr>
          <w:rStyle w:val="Hyperlink"/>
          <w:rFonts w:ascii="DIN-Regular" w:hAnsi="DIN-Regular" w:cs="Arial"/>
          <w:sz w:val="20"/>
          <w:lang w:val="de-DE"/>
        </w:rPr>
        <w:fldChar w:fldCharType="end"/>
      </w:r>
      <w:r>
        <w:rPr>
          <w:rFonts w:ascii="DIN-Regular" w:hAnsi="DIN-Regular" w:cs="Arial"/>
          <w:color w:val="000000"/>
          <w:sz w:val="20"/>
          <w:lang w:val="de-DE"/>
        </w:rPr>
        <w:t>.</w:t>
      </w:r>
    </w:p>
    <w:p w14:paraId="1802211B" w14:textId="77777777" w:rsidR="00521797" w:rsidRPr="00521797" w:rsidRDefault="00521797" w:rsidP="00521797">
      <w:pPr>
        <w:rPr>
          <w:lang w:val="de-DE"/>
        </w:rPr>
      </w:pPr>
    </w:p>
    <w:p w14:paraId="7CCB441E" w14:textId="66B3B902" w:rsidR="005419AA" w:rsidRPr="00731DC9" w:rsidRDefault="00F66D56" w:rsidP="005419AA">
      <w:pPr>
        <w:pStyle w:val="Copy"/>
        <w:spacing w:before="120" w:line="240" w:lineRule="auto"/>
        <w:ind w:right="-340"/>
        <w:rPr>
          <w:rFonts w:ascii="DIN-Regular" w:eastAsia="Times New Roman" w:hAnsi="DIN-Regular" w:cs="Helv"/>
          <w:color w:val="000000"/>
          <w:sz w:val="6"/>
          <w:lang w:eastAsia="en-US"/>
        </w:rPr>
      </w:pPr>
      <w:r w:rsidRPr="000C1A21">
        <w:rPr>
          <w:rFonts w:ascii="DIN-Regular" w:eastAsia="Times New Roman" w:hAnsi="DIN-Regular" w:cs="Helv"/>
          <w:color w:val="000000"/>
          <w:sz w:val="14"/>
          <w:lang w:eastAsia="en-US"/>
        </w:rPr>
        <w:t>*1 Stand: 31. Mai 2019</w:t>
      </w:r>
      <w:r w:rsidR="00731DC9">
        <w:rPr>
          <w:rFonts w:ascii="DIN-Regular" w:eastAsia="Times New Roman" w:hAnsi="DIN-Regular" w:cs="Helv"/>
          <w:color w:val="000000"/>
          <w:sz w:val="6"/>
          <w:lang w:eastAsia="en-US"/>
        </w:rPr>
        <w:br/>
      </w:r>
      <w:r w:rsidR="005419AA" w:rsidRPr="000C1A21">
        <w:rPr>
          <w:rFonts w:ascii="DIN-Regular" w:eastAsia="Times New Roman" w:hAnsi="DIN-Regular" w:cs="Helv"/>
          <w:color w:val="000000"/>
          <w:sz w:val="14"/>
          <w:lang w:eastAsia="en-US"/>
        </w:rPr>
        <w:t>*</w:t>
      </w:r>
      <w:r w:rsidRPr="000C1A21">
        <w:rPr>
          <w:rFonts w:ascii="DIN-Regular" w:eastAsia="Times New Roman" w:hAnsi="DIN-Regular" w:cs="Helv"/>
          <w:color w:val="000000"/>
          <w:sz w:val="14"/>
          <w:lang w:eastAsia="en-US"/>
        </w:rPr>
        <w:t xml:space="preserve">2 </w:t>
      </w:r>
      <w:r w:rsidR="005419AA" w:rsidRPr="000C1A21">
        <w:rPr>
          <w:rFonts w:ascii="DIN-Regular" w:eastAsia="Times New Roman" w:hAnsi="DIN-Regular" w:cs="Helv"/>
          <w:color w:val="000000"/>
          <w:sz w:val="14"/>
          <w:lang w:eastAsia="en-US"/>
        </w:rPr>
        <w:t>Staub- und spritzwassergeschützt garantiert nicht, dass keine Schäden entstehen, wenn diese Linse direktem Kontakt mit Staub und Wasser ausgesetzt ist.</w:t>
      </w:r>
      <w:r w:rsidR="005419AA" w:rsidRPr="000C1A21">
        <w:rPr>
          <w:rFonts w:ascii="DIN-Regular" w:hAnsi="DIN-Regular"/>
          <w:sz w:val="10"/>
          <w:szCs w:val="16"/>
        </w:rPr>
        <w:t xml:space="preserve"> </w:t>
      </w:r>
    </w:p>
    <w:p w14:paraId="1D013A25" w14:textId="77777777" w:rsidR="005419AA" w:rsidRPr="001F382C" w:rsidRDefault="005419AA" w:rsidP="005419AA">
      <w:pPr>
        <w:rPr>
          <w:rFonts w:ascii="DIN-Regular" w:hAnsi="DIN-Regular"/>
          <w:sz w:val="20"/>
          <w:lang w:val="de-DE"/>
        </w:rPr>
      </w:pPr>
    </w:p>
    <w:p w14:paraId="53207209" w14:textId="77777777" w:rsidR="005419AA" w:rsidRDefault="005419AA" w:rsidP="005419AA">
      <w:pPr>
        <w:pStyle w:val="Listenabsatz"/>
        <w:numPr>
          <w:ilvl w:val="0"/>
          <w:numId w:val="21"/>
        </w:numPr>
        <w:rPr>
          <w:rFonts w:ascii="DIN-Regular" w:hAnsi="DIN-Regular"/>
          <w:sz w:val="16"/>
          <w:szCs w:val="16"/>
          <w:lang w:val="de-DE"/>
        </w:rPr>
      </w:pPr>
      <w:r w:rsidRPr="001078E8">
        <w:rPr>
          <w:rFonts w:ascii="DIN-Regular" w:hAnsi="DIN-Regular"/>
          <w:sz w:val="16"/>
          <w:szCs w:val="16"/>
          <w:lang w:val="de-DE"/>
        </w:rPr>
        <w:t>Änderungen in Design und Funktionen vorbehalten</w:t>
      </w:r>
    </w:p>
    <w:p w14:paraId="1EC39FE2" w14:textId="77777777" w:rsidR="005419AA" w:rsidRDefault="005419AA" w:rsidP="005419AA">
      <w:pPr>
        <w:pStyle w:val="Listenabsatz"/>
        <w:numPr>
          <w:ilvl w:val="0"/>
          <w:numId w:val="21"/>
        </w:numPr>
        <w:rPr>
          <w:rFonts w:ascii="DIN-Regular" w:hAnsi="DIN-Regular"/>
          <w:sz w:val="16"/>
          <w:szCs w:val="16"/>
          <w:lang w:val="de-DE"/>
        </w:rPr>
      </w:pPr>
      <w:r w:rsidRPr="001078E8">
        <w:rPr>
          <w:rFonts w:ascii="DIN-Regular" w:hAnsi="DIN-Regular"/>
          <w:sz w:val="16"/>
          <w:szCs w:val="16"/>
          <w:lang w:val="de-DE"/>
        </w:rPr>
        <w:t>LEICA ist eine eingetragene Marke der Leica Microsystems IR GmbH</w:t>
      </w:r>
    </w:p>
    <w:p w14:paraId="51D9680F" w14:textId="77777777" w:rsidR="005419AA" w:rsidRPr="001078E8" w:rsidRDefault="005419AA" w:rsidP="005419AA">
      <w:pPr>
        <w:pStyle w:val="Listenabsatz"/>
        <w:numPr>
          <w:ilvl w:val="0"/>
          <w:numId w:val="21"/>
        </w:numPr>
        <w:rPr>
          <w:rFonts w:ascii="DIN-Regular" w:hAnsi="DIN-Regular"/>
          <w:sz w:val="16"/>
          <w:szCs w:val="16"/>
          <w:lang w:val="de-DE"/>
        </w:rPr>
      </w:pPr>
      <w:r w:rsidRPr="001078E8">
        <w:rPr>
          <w:rFonts w:ascii="DIN-Regular" w:hAnsi="DIN-Regular"/>
          <w:sz w:val="16"/>
          <w:szCs w:val="16"/>
          <w:lang w:val="de-DE"/>
        </w:rPr>
        <w:t xml:space="preserve">SUMMILUX ist eine eingetragene Marke der Leica </w:t>
      </w:r>
      <w:proofErr w:type="spellStart"/>
      <w:r w:rsidRPr="001078E8">
        <w:rPr>
          <w:rFonts w:ascii="DIN-Regular" w:hAnsi="DIN-Regular"/>
          <w:sz w:val="16"/>
          <w:szCs w:val="16"/>
          <w:lang w:val="de-DE"/>
        </w:rPr>
        <w:t>Camera</w:t>
      </w:r>
      <w:proofErr w:type="spellEnd"/>
      <w:r w:rsidRPr="001078E8">
        <w:rPr>
          <w:rFonts w:ascii="DIN-Regular" w:hAnsi="DIN-Regular"/>
          <w:sz w:val="16"/>
          <w:szCs w:val="16"/>
          <w:lang w:val="de-DE"/>
        </w:rPr>
        <w:t xml:space="preserve"> AG</w:t>
      </w:r>
    </w:p>
    <w:p w14:paraId="5BC9698D" w14:textId="58E338F0" w:rsidR="005419AA" w:rsidRPr="005419AA" w:rsidRDefault="005419AA" w:rsidP="005419AA">
      <w:pPr>
        <w:pStyle w:val="berschrift3"/>
        <w:rPr>
          <w:rFonts w:ascii="DIN-Bold" w:hAnsi="DIN-Bold"/>
          <w:sz w:val="20"/>
          <w:lang w:val="de-DE"/>
        </w:rPr>
      </w:pPr>
    </w:p>
    <w:p w14:paraId="42E4847F" w14:textId="77777777" w:rsidR="00731DC9" w:rsidRPr="005419AA" w:rsidRDefault="00731DC9" w:rsidP="00731DC9">
      <w:pPr>
        <w:autoSpaceDE w:val="0"/>
        <w:autoSpaceDN w:val="0"/>
        <w:adjustRightInd w:val="0"/>
        <w:rPr>
          <w:rFonts w:ascii="DIN-Regular" w:hAnsi="DIN-Regular" w:cs="Helv"/>
          <w:color w:val="000000"/>
          <w:sz w:val="16"/>
          <w:szCs w:val="16"/>
          <w:lang w:val="de-DE"/>
        </w:rPr>
      </w:pPr>
      <w:proofErr w:type="spellStart"/>
      <w:r w:rsidRPr="005419AA">
        <w:rPr>
          <w:rFonts w:ascii="DIN-Regular" w:hAnsi="DIN-Regular" w:cs="Helv"/>
          <w:color w:val="000000"/>
          <w:sz w:val="16"/>
          <w:szCs w:val="16"/>
          <w:lang w:val="de-DE"/>
        </w:rPr>
        <w:t>FourThirds</w:t>
      </w:r>
      <w:proofErr w:type="spellEnd"/>
      <w:r w:rsidRPr="005419AA">
        <w:rPr>
          <w:rFonts w:ascii="DIN-Regular" w:hAnsi="DIN-Regular" w:cs="Helv"/>
          <w:color w:val="000000"/>
          <w:sz w:val="16"/>
          <w:szCs w:val="16"/>
          <w:lang w:val="de-DE"/>
        </w:rPr>
        <w:t>™ und Micro-</w:t>
      </w:r>
      <w:proofErr w:type="spellStart"/>
      <w:r w:rsidRPr="005419AA">
        <w:rPr>
          <w:rFonts w:ascii="DIN-Regular" w:hAnsi="DIN-Regular" w:cs="Helv"/>
          <w:color w:val="000000"/>
          <w:sz w:val="16"/>
          <w:szCs w:val="16"/>
          <w:lang w:val="de-DE"/>
        </w:rPr>
        <w:t>FourThirds</w:t>
      </w:r>
      <w:proofErr w:type="spellEnd"/>
      <w:r w:rsidRPr="005419AA">
        <w:rPr>
          <w:rFonts w:ascii="DIN-Regular" w:hAnsi="DIN-Regular" w:cs="Helv"/>
          <w:color w:val="000000"/>
          <w:sz w:val="16"/>
          <w:szCs w:val="16"/>
          <w:lang w:val="de-DE"/>
        </w:rPr>
        <w:t xml:space="preserve">™, und die </w:t>
      </w:r>
      <w:proofErr w:type="spellStart"/>
      <w:r w:rsidRPr="005419AA">
        <w:rPr>
          <w:rFonts w:ascii="DIN-Regular" w:hAnsi="DIN-Regular" w:cs="Helv"/>
          <w:color w:val="000000"/>
          <w:sz w:val="16"/>
          <w:szCs w:val="16"/>
          <w:lang w:val="de-DE"/>
        </w:rPr>
        <w:t>FourThirds</w:t>
      </w:r>
      <w:proofErr w:type="spellEnd"/>
      <w:r w:rsidRPr="005419AA">
        <w:rPr>
          <w:rFonts w:ascii="DIN-Regular" w:hAnsi="DIN-Regular" w:cs="Helv"/>
          <w:color w:val="000000"/>
          <w:sz w:val="16"/>
          <w:szCs w:val="16"/>
          <w:lang w:val="de-DE"/>
        </w:rPr>
        <w:t>- und Micro-</w:t>
      </w:r>
      <w:proofErr w:type="spellStart"/>
      <w:r w:rsidRPr="005419AA">
        <w:rPr>
          <w:rFonts w:ascii="DIN-Regular" w:hAnsi="DIN-Regular" w:cs="Helv"/>
          <w:color w:val="000000"/>
          <w:sz w:val="16"/>
          <w:szCs w:val="16"/>
          <w:lang w:val="de-DE"/>
        </w:rPr>
        <w:t>FourThirds</w:t>
      </w:r>
      <w:proofErr w:type="spellEnd"/>
      <w:r w:rsidRPr="005419AA">
        <w:rPr>
          <w:rFonts w:ascii="DIN-Regular" w:hAnsi="DIN-Regular" w:cs="Helv"/>
          <w:color w:val="000000"/>
          <w:sz w:val="16"/>
          <w:szCs w:val="16"/>
          <w:lang w:val="de-DE"/>
        </w:rPr>
        <w:t>-Logos sind Handelsmarken oder eingetragene Handelsmarken der Olympus Imaging Corporation in Japan, den USA, der EU und anderen Ländern.</w:t>
      </w:r>
    </w:p>
    <w:p w14:paraId="1893DCD2" w14:textId="77777777" w:rsidR="000D7187" w:rsidRDefault="000D7187" w:rsidP="005419AA">
      <w:pPr>
        <w:rPr>
          <w:lang w:val="de-DE"/>
        </w:rPr>
      </w:pPr>
    </w:p>
    <w:p w14:paraId="1A116B15" w14:textId="0A5E08AF" w:rsidR="005419AA" w:rsidRDefault="005419AA" w:rsidP="005419AA">
      <w:pPr>
        <w:rPr>
          <w:lang w:val="de-DE"/>
        </w:rPr>
      </w:pPr>
    </w:p>
    <w:p w14:paraId="547FDBB8" w14:textId="481CF9E2" w:rsidR="000C1A21" w:rsidRDefault="000C1A21" w:rsidP="005419AA">
      <w:pPr>
        <w:rPr>
          <w:lang w:val="de-DE"/>
        </w:rPr>
      </w:pPr>
    </w:p>
    <w:p w14:paraId="1AAB3D5A" w14:textId="365D6EE7" w:rsidR="000C1A21" w:rsidRDefault="000C1A21" w:rsidP="005419AA">
      <w:pPr>
        <w:rPr>
          <w:lang w:val="de-DE"/>
        </w:rPr>
      </w:pPr>
    </w:p>
    <w:p w14:paraId="39745927" w14:textId="4E304759" w:rsidR="000C1A21" w:rsidRDefault="000C1A21" w:rsidP="005419AA">
      <w:pPr>
        <w:rPr>
          <w:lang w:val="de-DE"/>
        </w:rPr>
      </w:pPr>
    </w:p>
    <w:p w14:paraId="2D2DF627" w14:textId="57490152" w:rsidR="000A6B49" w:rsidRDefault="000A6B49" w:rsidP="005419AA">
      <w:pPr>
        <w:rPr>
          <w:lang w:val="de-DE"/>
        </w:rPr>
      </w:pPr>
    </w:p>
    <w:p w14:paraId="26C487C0" w14:textId="77777777" w:rsidR="000A6B49" w:rsidRDefault="000A6B49" w:rsidP="005419AA">
      <w:pPr>
        <w:rPr>
          <w:lang w:val="de-DE"/>
        </w:rPr>
      </w:pPr>
    </w:p>
    <w:p w14:paraId="2E698CC0" w14:textId="22497423" w:rsidR="00C3280A" w:rsidRDefault="00C3280A" w:rsidP="005419AA">
      <w:pPr>
        <w:rPr>
          <w:lang w:val="de-DE"/>
        </w:rPr>
      </w:pPr>
    </w:p>
    <w:p w14:paraId="3B895A5B" w14:textId="20BBB2DC" w:rsidR="005419AA" w:rsidRPr="000E6156" w:rsidRDefault="005419AA" w:rsidP="005419AA">
      <w:pPr>
        <w:pStyle w:val="berschrift3"/>
        <w:rPr>
          <w:rFonts w:ascii="DIN-Regular" w:hAnsi="DIN-Regular" w:cs="Helv"/>
          <w:sz w:val="16"/>
          <w:szCs w:val="16"/>
        </w:rPr>
      </w:pPr>
      <w:proofErr w:type="spellStart"/>
      <w:r w:rsidRPr="001B547A">
        <w:rPr>
          <w:rFonts w:ascii="DIN-Bold" w:hAnsi="DIN-Bold"/>
          <w:sz w:val="20"/>
        </w:rPr>
        <w:lastRenderedPageBreak/>
        <w:t>Technische</w:t>
      </w:r>
      <w:proofErr w:type="spellEnd"/>
      <w:r w:rsidRPr="001B547A">
        <w:rPr>
          <w:rFonts w:ascii="DIN-Bold" w:hAnsi="DIN-Bold"/>
          <w:sz w:val="20"/>
        </w:rPr>
        <w:t xml:space="preserve"> </w:t>
      </w:r>
      <w:proofErr w:type="spellStart"/>
      <w:r w:rsidRPr="001B547A">
        <w:rPr>
          <w:rFonts w:ascii="DIN-Bold" w:hAnsi="DIN-Bold"/>
          <w:sz w:val="20"/>
        </w:rPr>
        <w:t>Daten</w:t>
      </w:r>
      <w:proofErr w:type="spellEnd"/>
    </w:p>
    <w:tbl>
      <w:tblPr>
        <w:tblW w:w="490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2"/>
        <w:gridCol w:w="4994"/>
      </w:tblGrid>
      <w:tr w:rsidR="005419AA" w:rsidRPr="00986972" w14:paraId="75ECB923" w14:textId="77777777" w:rsidTr="000C1A21">
        <w:trPr>
          <w:trHeight w:val="145"/>
        </w:trPr>
        <w:tc>
          <w:tcPr>
            <w:tcW w:w="1764" w:type="pct"/>
            <w:shd w:val="clear" w:color="auto" w:fill="CCCCCC"/>
            <w:noWrap/>
          </w:tcPr>
          <w:p w14:paraId="1F5C216A" w14:textId="77777777" w:rsidR="005419AA" w:rsidRPr="000E6156" w:rsidRDefault="005419AA" w:rsidP="00490D2C">
            <w:pPr>
              <w:rPr>
                <w:rFonts w:ascii="DIN-Bold" w:hAnsi="DIN-Bold" w:cs="Arial"/>
                <w:color w:val="000000"/>
                <w:sz w:val="16"/>
                <w:szCs w:val="16"/>
              </w:rPr>
            </w:pPr>
            <w:r w:rsidRPr="000E6156">
              <w:rPr>
                <w:rFonts w:ascii="DIN-Bold" w:hAnsi="DIN-Bold" w:cs="Arial"/>
                <w:color w:val="000000"/>
                <w:sz w:val="16"/>
                <w:szCs w:val="16"/>
              </w:rPr>
              <w:t>OBJEKTIV</w:t>
            </w:r>
          </w:p>
        </w:tc>
        <w:tc>
          <w:tcPr>
            <w:tcW w:w="3236" w:type="pct"/>
            <w:shd w:val="clear" w:color="auto" w:fill="CCCCCC"/>
          </w:tcPr>
          <w:p w14:paraId="2C7A9682" w14:textId="4FA35E1B" w:rsidR="005419AA" w:rsidRPr="00562019" w:rsidRDefault="005419AA" w:rsidP="00490D2C">
            <w:pPr>
              <w:autoSpaceDE w:val="0"/>
              <w:autoSpaceDN w:val="0"/>
              <w:adjustRightInd w:val="0"/>
              <w:jc w:val="center"/>
              <w:rPr>
                <w:rFonts w:ascii="DIN-Bold" w:hAnsi="DIN-Bold" w:cs="Arial"/>
                <w:sz w:val="16"/>
                <w:szCs w:val="16"/>
                <w:lang w:val="it-IT"/>
              </w:rPr>
            </w:pPr>
            <w:r w:rsidRPr="00562019">
              <w:rPr>
                <w:rFonts w:ascii="DIN-Bold" w:hAnsi="DIN-Bold" w:cs="Arial"/>
                <w:sz w:val="16"/>
                <w:szCs w:val="16"/>
                <w:lang w:val="it-IT"/>
              </w:rPr>
              <w:t>Leica DG Vario-</w:t>
            </w:r>
            <w:proofErr w:type="spellStart"/>
            <w:r w:rsidRPr="00562019">
              <w:rPr>
                <w:rFonts w:ascii="DIN-Bold" w:hAnsi="DIN-Bold" w:cs="Arial"/>
                <w:sz w:val="16"/>
                <w:szCs w:val="16"/>
                <w:lang w:val="it-IT"/>
              </w:rPr>
              <w:t>Summilux</w:t>
            </w:r>
            <w:proofErr w:type="spellEnd"/>
            <w:r w:rsidRPr="00562019">
              <w:rPr>
                <w:rFonts w:ascii="DIN-Bold" w:hAnsi="DIN-Bold" w:cs="Arial"/>
                <w:sz w:val="16"/>
                <w:szCs w:val="16"/>
                <w:lang w:val="it-IT"/>
              </w:rPr>
              <w:t xml:space="preserve"> 10-25mm / F1.7 ASPH.</w:t>
            </w:r>
          </w:p>
        </w:tc>
      </w:tr>
      <w:tr w:rsidR="005419AA" w:rsidRPr="000E6156" w14:paraId="76913CC6" w14:textId="77777777" w:rsidTr="000C1A21">
        <w:trPr>
          <w:trHeight w:val="145"/>
        </w:trPr>
        <w:tc>
          <w:tcPr>
            <w:tcW w:w="1764" w:type="pct"/>
            <w:noWrap/>
          </w:tcPr>
          <w:p w14:paraId="15877199" w14:textId="77777777" w:rsidR="005419AA" w:rsidRPr="000E6156" w:rsidRDefault="005419AA" w:rsidP="00490D2C">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Anschluss</w:t>
            </w:r>
          </w:p>
        </w:tc>
        <w:tc>
          <w:tcPr>
            <w:tcW w:w="3236" w:type="pct"/>
          </w:tcPr>
          <w:p w14:paraId="081DB40E" w14:textId="77777777" w:rsidR="005419AA" w:rsidRPr="000E6156" w:rsidRDefault="005419AA" w:rsidP="00490D2C">
            <w:pPr>
              <w:autoSpaceDE w:val="0"/>
              <w:autoSpaceDN w:val="0"/>
              <w:adjustRightInd w:val="0"/>
              <w:jc w:val="center"/>
              <w:rPr>
                <w:rFonts w:ascii="DIN-Regular" w:hAnsi="DIN-Regular" w:cs="Helv"/>
                <w:sz w:val="16"/>
                <w:szCs w:val="16"/>
              </w:rPr>
            </w:pPr>
            <w:r w:rsidRPr="000E6156">
              <w:rPr>
                <w:rFonts w:ascii="DIN-Regular" w:hAnsi="DIN-Regular" w:cs="Helv"/>
                <w:sz w:val="16"/>
                <w:szCs w:val="16"/>
              </w:rPr>
              <w:t>Micro-</w:t>
            </w:r>
            <w:proofErr w:type="spellStart"/>
            <w:r w:rsidRPr="000E6156">
              <w:rPr>
                <w:rFonts w:ascii="DIN-Regular" w:hAnsi="DIN-Regular" w:cs="Helv"/>
                <w:sz w:val="16"/>
                <w:szCs w:val="16"/>
              </w:rPr>
              <w:t>FourThirds</w:t>
            </w:r>
            <w:proofErr w:type="spellEnd"/>
            <w:r w:rsidRPr="000E6156">
              <w:rPr>
                <w:rFonts w:ascii="DIN-Regular" w:hAnsi="DIN-Regular" w:cs="Helv"/>
                <w:sz w:val="16"/>
                <w:szCs w:val="16"/>
              </w:rPr>
              <w:t>-</w:t>
            </w:r>
            <w:proofErr w:type="spellStart"/>
            <w:r w:rsidRPr="000E6156">
              <w:rPr>
                <w:rFonts w:ascii="DIN-Regular" w:hAnsi="DIN-Regular" w:cs="Helv"/>
                <w:sz w:val="16"/>
                <w:szCs w:val="16"/>
              </w:rPr>
              <w:t>Bajonett</w:t>
            </w:r>
            <w:proofErr w:type="spellEnd"/>
          </w:p>
        </w:tc>
      </w:tr>
      <w:tr w:rsidR="005419AA" w:rsidRPr="000E6156" w14:paraId="753D9F55" w14:textId="77777777" w:rsidTr="000C1A21">
        <w:trPr>
          <w:trHeight w:val="145"/>
        </w:trPr>
        <w:tc>
          <w:tcPr>
            <w:tcW w:w="1764" w:type="pct"/>
            <w:noWrap/>
          </w:tcPr>
          <w:p w14:paraId="3CD560E8" w14:textId="77777777"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Bildwinkel</w:t>
            </w:r>
            <w:proofErr w:type="spellEnd"/>
            <w:r w:rsidRPr="000E6156">
              <w:rPr>
                <w:rFonts w:ascii="DIN-Regular" w:hAnsi="DIN-Regular" w:cs="Helv"/>
                <w:color w:val="000000"/>
                <w:sz w:val="16"/>
                <w:szCs w:val="16"/>
              </w:rPr>
              <w:t xml:space="preserve"> diagonal</w:t>
            </w:r>
          </w:p>
        </w:tc>
        <w:tc>
          <w:tcPr>
            <w:tcW w:w="3236" w:type="pct"/>
          </w:tcPr>
          <w:p w14:paraId="60F36A30" w14:textId="726DFEF1" w:rsidR="005419AA" w:rsidRPr="000E6156" w:rsidRDefault="005419AA" w:rsidP="00490D2C">
            <w:pPr>
              <w:autoSpaceDE w:val="0"/>
              <w:autoSpaceDN w:val="0"/>
              <w:adjustRightInd w:val="0"/>
              <w:jc w:val="center"/>
              <w:rPr>
                <w:rFonts w:ascii="DIN-Regular" w:hAnsi="DIN-Regular" w:cs="Helv"/>
                <w:sz w:val="16"/>
                <w:szCs w:val="16"/>
              </w:rPr>
            </w:pPr>
            <w:r>
              <w:rPr>
                <w:rFonts w:ascii="DIN-Regular" w:hAnsi="DIN-Regular" w:cs="Helv"/>
                <w:sz w:val="16"/>
                <w:szCs w:val="16"/>
              </w:rPr>
              <w:t>94</w:t>
            </w:r>
            <w:r w:rsidRPr="000E6156">
              <w:rPr>
                <w:rFonts w:ascii="DIN-Regular" w:hAnsi="DIN-Regular" w:cs="Helv"/>
                <w:sz w:val="16"/>
                <w:szCs w:val="16"/>
              </w:rPr>
              <w:t xml:space="preserve">°(W) – </w:t>
            </w:r>
            <w:r>
              <w:rPr>
                <w:rFonts w:ascii="DIN-Regular" w:hAnsi="DIN-Regular" w:cs="Helv"/>
                <w:sz w:val="16"/>
                <w:szCs w:val="16"/>
              </w:rPr>
              <w:t>47</w:t>
            </w:r>
            <w:r w:rsidRPr="000E6156">
              <w:rPr>
                <w:rFonts w:ascii="DIN-Regular" w:hAnsi="DIN-Regular" w:cs="Helv"/>
                <w:sz w:val="16"/>
                <w:szCs w:val="16"/>
              </w:rPr>
              <w:t>°(T)</w:t>
            </w:r>
          </w:p>
        </w:tc>
      </w:tr>
      <w:tr w:rsidR="005419AA" w:rsidRPr="000E6156" w14:paraId="171FD6BA" w14:textId="77777777" w:rsidTr="000C1A21">
        <w:trPr>
          <w:trHeight w:val="145"/>
        </w:trPr>
        <w:tc>
          <w:tcPr>
            <w:tcW w:w="1764" w:type="pct"/>
            <w:noWrap/>
          </w:tcPr>
          <w:p w14:paraId="58166F4C" w14:textId="77777777"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Brennweite</w:t>
            </w:r>
            <w:proofErr w:type="spellEnd"/>
          </w:p>
        </w:tc>
        <w:tc>
          <w:tcPr>
            <w:tcW w:w="3236" w:type="pct"/>
          </w:tcPr>
          <w:p w14:paraId="6FB89458" w14:textId="72718FF8" w:rsidR="005419AA" w:rsidRPr="000E6156" w:rsidRDefault="005419AA" w:rsidP="00490D2C">
            <w:pPr>
              <w:autoSpaceDE w:val="0"/>
              <w:autoSpaceDN w:val="0"/>
              <w:adjustRightInd w:val="0"/>
              <w:jc w:val="center"/>
              <w:rPr>
                <w:rFonts w:ascii="DIN-Regular" w:hAnsi="DIN-Regular" w:cs="Helv"/>
                <w:sz w:val="16"/>
                <w:szCs w:val="16"/>
              </w:rPr>
            </w:pPr>
            <w:r>
              <w:rPr>
                <w:rFonts w:ascii="DIN-Regular" w:hAnsi="DIN-Regular" w:cs="Helv"/>
                <w:sz w:val="16"/>
                <w:szCs w:val="16"/>
              </w:rPr>
              <w:t>10</w:t>
            </w:r>
            <w:r w:rsidRPr="000E6156">
              <w:rPr>
                <w:rFonts w:ascii="DIN-Regular" w:hAnsi="DIN-Regular" w:cs="Helv"/>
                <w:sz w:val="16"/>
                <w:szCs w:val="16"/>
              </w:rPr>
              <w:t>-</w:t>
            </w:r>
            <w:r>
              <w:rPr>
                <w:rFonts w:ascii="DIN-Regular" w:hAnsi="DIN-Regular" w:cs="Helv"/>
                <w:sz w:val="16"/>
                <w:szCs w:val="16"/>
              </w:rPr>
              <w:t>25mm (</w:t>
            </w:r>
            <w:r w:rsidR="006B48B9">
              <w:rPr>
                <w:rFonts w:ascii="DIN-Regular" w:hAnsi="DIN-Regular" w:cs="Helv"/>
                <w:sz w:val="16"/>
                <w:szCs w:val="16"/>
              </w:rPr>
              <w:t>KB</w:t>
            </w:r>
            <w:r>
              <w:rPr>
                <w:rFonts w:ascii="DIN-Regular" w:hAnsi="DIN-Regular" w:cs="Helv"/>
                <w:sz w:val="16"/>
                <w:szCs w:val="16"/>
              </w:rPr>
              <w:t>: 20-50</w:t>
            </w:r>
            <w:r w:rsidRPr="000E6156">
              <w:rPr>
                <w:rFonts w:ascii="DIN-Regular" w:hAnsi="DIN-Regular" w:cs="Helv"/>
                <w:sz w:val="16"/>
                <w:szCs w:val="16"/>
              </w:rPr>
              <w:t>mm)</w:t>
            </w:r>
          </w:p>
        </w:tc>
      </w:tr>
      <w:tr w:rsidR="005419AA" w:rsidRPr="000E6156" w14:paraId="5D39148D" w14:textId="77777777" w:rsidTr="000C1A21">
        <w:trPr>
          <w:trHeight w:val="145"/>
        </w:trPr>
        <w:tc>
          <w:tcPr>
            <w:tcW w:w="1764" w:type="pct"/>
            <w:noWrap/>
          </w:tcPr>
          <w:p w14:paraId="3B7D60A2" w14:textId="17E396C9" w:rsidR="005419AA" w:rsidRPr="000E6156" w:rsidRDefault="00B83FC7" w:rsidP="00490D2C">
            <w:pPr>
              <w:autoSpaceDE w:val="0"/>
              <w:autoSpaceDN w:val="0"/>
              <w:adjustRightInd w:val="0"/>
              <w:rPr>
                <w:rFonts w:ascii="DIN-Regular" w:hAnsi="DIN-Regular" w:cs="Helv"/>
                <w:color w:val="000000"/>
                <w:sz w:val="16"/>
                <w:szCs w:val="16"/>
              </w:rPr>
            </w:pPr>
            <w:proofErr w:type="spellStart"/>
            <w:r>
              <w:rPr>
                <w:rFonts w:ascii="DIN-Regular" w:hAnsi="DIN-Regular" w:cs="Helv"/>
                <w:color w:val="000000"/>
                <w:sz w:val="16"/>
                <w:szCs w:val="16"/>
              </w:rPr>
              <w:t>Größte</w:t>
            </w:r>
            <w:proofErr w:type="spellEnd"/>
            <w:r>
              <w:rPr>
                <w:rFonts w:ascii="DIN-Regular" w:hAnsi="DIN-Regular" w:cs="Helv"/>
                <w:color w:val="000000"/>
                <w:sz w:val="16"/>
                <w:szCs w:val="16"/>
              </w:rPr>
              <w:t xml:space="preserve"> Blende</w:t>
            </w:r>
          </w:p>
        </w:tc>
        <w:tc>
          <w:tcPr>
            <w:tcW w:w="3236" w:type="pct"/>
          </w:tcPr>
          <w:p w14:paraId="53F0F021" w14:textId="11B2D8B8" w:rsidR="005419AA" w:rsidRPr="000E6156" w:rsidRDefault="005419AA" w:rsidP="00490D2C">
            <w:pPr>
              <w:autoSpaceDE w:val="0"/>
              <w:autoSpaceDN w:val="0"/>
              <w:adjustRightInd w:val="0"/>
              <w:jc w:val="center"/>
              <w:rPr>
                <w:rFonts w:ascii="DIN-Regular" w:hAnsi="DIN-Regular" w:cs="Helv"/>
                <w:sz w:val="16"/>
                <w:szCs w:val="16"/>
              </w:rPr>
            </w:pPr>
            <w:r w:rsidRPr="000E6156">
              <w:rPr>
                <w:rFonts w:ascii="DIN-Regular" w:hAnsi="DIN-Regular" w:cs="Helv"/>
                <w:sz w:val="16"/>
                <w:szCs w:val="16"/>
              </w:rPr>
              <w:t>F</w:t>
            </w:r>
            <w:r>
              <w:rPr>
                <w:rFonts w:ascii="DIN-Regular" w:hAnsi="DIN-Regular" w:cs="Helv"/>
                <w:sz w:val="16"/>
                <w:szCs w:val="16"/>
              </w:rPr>
              <w:t>1,7</w:t>
            </w:r>
          </w:p>
        </w:tc>
      </w:tr>
      <w:tr w:rsidR="005419AA" w:rsidRPr="000E6156" w14:paraId="6D2329BA" w14:textId="77777777" w:rsidTr="000C1A21">
        <w:trPr>
          <w:trHeight w:val="145"/>
        </w:trPr>
        <w:tc>
          <w:tcPr>
            <w:tcW w:w="1764" w:type="pct"/>
            <w:noWrap/>
          </w:tcPr>
          <w:p w14:paraId="71D65B02" w14:textId="77777777"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Kleinste</w:t>
            </w:r>
            <w:proofErr w:type="spellEnd"/>
            <w:r w:rsidRPr="000E6156">
              <w:rPr>
                <w:rFonts w:ascii="DIN-Regular" w:hAnsi="DIN-Regular" w:cs="Helv"/>
                <w:color w:val="000000"/>
                <w:sz w:val="16"/>
                <w:szCs w:val="16"/>
              </w:rPr>
              <w:t xml:space="preserve"> Blende</w:t>
            </w:r>
          </w:p>
        </w:tc>
        <w:tc>
          <w:tcPr>
            <w:tcW w:w="3236" w:type="pct"/>
          </w:tcPr>
          <w:p w14:paraId="476E4A3F" w14:textId="475C882A" w:rsidR="005419AA" w:rsidRPr="000E6156" w:rsidRDefault="00B83FC7" w:rsidP="00490D2C">
            <w:pPr>
              <w:autoSpaceDE w:val="0"/>
              <w:autoSpaceDN w:val="0"/>
              <w:adjustRightInd w:val="0"/>
              <w:jc w:val="center"/>
              <w:rPr>
                <w:rFonts w:ascii="DIN-Regular" w:hAnsi="DIN-Regular" w:cs="Helv"/>
                <w:sz w:val="16"/>
                <w:szCs w:val="16"/>
              </w:rPr>
            </w:pPr>
            <w:r>
              <w:rPr>
                <w:rFonts w:ascii="DIN-Regular" w:hAnsi="DIN-Regular" w:cs="Helv"/>
                <w:sz w:val="16"/>
                <w:szCs w:val="16"/>
              </w:rPr>
              <w:t>F</w:t>
            </w:r>
            <w:r w:rsidR="005419AA">
              <w:rPr>
                <w:rFonts w:ascii="DIN-Regular" w:hAnsi="DIN-Regular" w:cs="Helv"/>
                <w:sz w:val="16"/>
                <w:szCs w:val="16"/>
              </w:rPr>
              <w:t>16</w:t>
            </w:r>
          </w:p>
        </w:tc>
      </w:tr>
      <w:tr w:rsidR="005419AA" w:rsidRPr="000E6156" w14:paraId="0435A2F1" w14:textId="77777777" w:rsidTr="000C1A21">
        <w:trPr>
          <w:trHeight w:val="145"/>
        </w:trPr>
        <w:tc>
          <w:tcPr>
            <w:tcW w:w="1764" w:type="pct"/>
            <w:noWrap/>
          </w:tcPr>
          <w:p w14:paraId="7904B269" w14:textId="77777777"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Blendenaufbau</w:t>
            </w:r>
            <w:proofErr w:type="spellEnd"/>
          </w:p>
        </w:tc>
        <w:tc>
          <w:tcPr>
            <w:tcW w:w="3236" w:type="pct"/>
          </w:tcPr>
          <w:p w14:paraId="443D7170" w14:textId="77777777" w:rsidR="005419AA" w:rsidRPr="000E6156" w:rsidRDefault="005419AA" w:rsidP="00490D2C">
            <w:pPr>
              <w:autoSpaceDE w:val="0"/>
              <w:autoSpaceDN w:val="0"/>
              <w:adjustRightInd w:val="0"/>
              <w:jc w:val="center"/>
              <w:rPr>
                <w:rFonts w:ascii="DIN-Regular" w:hAnsi="DIN-Regular" w:cs="Helv"/>
                <w:sz w:val="16"/>
                <w:szCs w:val="16"/>
              </w:rPr>
            </w:pPr>
            <w:r w:rsidRPr="000E6156">
              <w:rPr>
                <w:rFonts w:ascii="DIN-Regular" w:hAnsi="DIN-Regular" w:cs="Helv"/>
                <w:sz w:val="16"/>
                <w:szCs w:val="16"/>
              </w:rPr>
              <w:t xml:space="preserve">9 </w:t>
            </w:r>
            <w:proofErr w:type="spellStart"/>
            <w:r w:rsidRPr="000E6156">
              <w:rPr>
                <w:rFonts w:ascii="DIN-Regular" w:hAnsi="DIN-Regular" w:cs="Helv"/>
                <w:sz w:val="16"/>
                <w:szCs w:val="16"/>
              </w:rPr>
              <w:t>Lamellen</w:t>
            </w:r>
            <w:proofErr w:type="spellEnd"/>
          </w:p>
        </w:tc>
      </w:tr>
      <w:tr w:rsidR="005419AA" w:rsidRPr="000E6156" w14:paraId="328B7F2C" w14:textId="77777777" w:rsidTr="000C1A21">
        <w:trPr>
          <w:trHeight w:val="145"/>
        </w:trPr>
        <w:tc>
          <w:tcPr>
            <w:tcW w:w="1764" w:type="pct"/>
            <w:noWrap/>
          </w:tcPr>
          <w:p w14:paraId="18B8B572" w14:textId="77777777"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Kürzeste</w:t>
            </w:r>
            <w:proofErr w:type="spellEnd"/>
            <w:r w:rsidRPr="000E6156">
              <w:rPr>
                <w:rFonts w:ascii="DIN-Regular" w:hAnsi="DIN-Regular" w:cs="Helv"/>
                <w:color w:val="000000"/>
                <w:sz w:val="16"/>
                <w:szCs w:val="16"/>
              </w:rPr>
              <w:t xml:space="preserve"> </w:t>
            </w:r>
            <w:proofErr w:type="spellStart"/>
            <w:r w:rsidRPr="000E6156">
              <w:rPr>
                <w:rFonts w:ascii="DIN-Regular" w:hAnsi="DIN-Regular" w:cs="Helv"/>
                <w:color w:val="000000"/>
                <w:sz w:val="16"/>
                <w:szCs w:val="16"/>
              </w:rPr>
              <w:t>Entfernung</w:t>
            </w:r>
            <w:proofErr w:type="spellEnd"/>
          </w:p>
        </w:tc>
        <w:tc>
          <w:tcPr>
            <w:tcW w:w="3236" w:type="pct"/>
          </w:tcPr>
          <w:p w14:paraId="01158B3E" w14:textId="253C46B2" w:rsidR="005419AA" w:rsidRPr="000E6156" w:rsidRDefault="005419AA" w:rsidP="00490D2C">
            <w:pPr>
              <w:autoSpaceDE w:val="0"/>
              <w:autoSpaceDN w:val="0"/>
              <w:adjustRightInd w:val="0"/>
              <w:jc w:val="center"/>
              <w:rPr>
                <w:rFonts w:ascii="DIN-Regular" w:hAnsi="DIN-Regular" w:cs="Helv"/>
                <w:sz w:val="16"/>
                <w:szCs w:val="16"/>
              </w:rPr>
            </w:pPr>
            <w:r w:rsidRPr="000E6156">
              <w:rPr>
                <w:rFonts w:ascii="DIN-Regular" w:hAnsi="DIN-Regular" w:cs="Helv"/>
                <w:sz w:val="16"/>
                <w:szCs w:val="16"/>
              </w:rPr>
              <w:t>0,</w:t>
            </w:r>
            <w:r w:rsidR="00B83FC7">
              <w:rPr>
                <w:rFonts w:ascii="DIN-Regular" w:hAnsi="DIN-Regular" w:cs="Helv"/>
                <w:sz w:val="16"/>
                <w:szCs w:val="16"/>
              </w:rPr>
              <w:t>28</w:t>
            </w:r>
            <w:r w:rsidRPr="000E6156">
              <w:rPr>
                <w:rFonts w:ascii="DIN-Regular" w:hAnsi="DIN-Regular" w:cs="Helv"/>
                <w:sz w:val="16"/>
                <w:szCs w:val="16"/>
              </w:rPr>
              <w:t>m</w:t>
            </w:r>
          </w:p>
        </w:tc>
      </w:tr>
      <w:tr w:rsidR="005419AA" w:rsidRPr="00092B90" w14:paraId="34ECFEA1" w14:textId="77777777" w:rsidTr="000C1A21">
        <w:trPr>
          <w:trHeight w:val="145"/>
        </w:trPr>
        <w:tc>
          <w:tcPr>
            <w:tcW w:w="1764" w:type="pct"/>
            <w:noWrap/>
          </w:tcPr>
          <w:p w14:paraId="2C9A96ED" w14:textId="77777777"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Abbildungsmaßstab</w:t>
            </w:r>
            <w:proofErr w:type="spellEnd"/>
          </w:p>
        </w:tc>
        <w:tc>
          <w:tcPr>
            <w:tcW w:w="3236" w:type="pct"/>
          </w:tcPr>
          <w:p w14:paraId="419CBC34" w14:textId="4A76210F" w:rsidR="005419AA" w:rsidRPr="005419AA" w:rsidRDefault="005419AA" w:rsidP="00490D2C">
            <w:pPr>
              <w:autoSpaceDE w:val="0"/>
              <w:autoSpaceDN w:val="0"/>
              <w:adjustRightInd w:val="0"/>
              <w:jc w:val="center"/>
              <w:rPr>
                <w:rFonts w:ascii="DIN-Regular" w:hAnsi="DIN-Regular" w:cs="Helv"/>
                <w:sz w:val="16"/>
                <w:szCs w:val="16"/>
                <w:lang w:val="de-DE"/>
              </w:rPr>
            </w:pPr>
            <w:r w:rsidRPr="005419AA">
              <w:rPr>
                <w:rFonts w:ascii="DIN-Regular" w:hAnsi="DIN-Regular" w:cs="Helv"/>
                <w:sz w:val="16"/>
                <w:szCs w:val="16"/>
                <w:lang w:val="de-DE"/>
              </w:rPr>
              <w:t>max. 0,</w:t>
            </w:r>
            <w:r w:rsidR="00B83FC7">
              <w:rPr>
                <w:rFonts w:ascii="DIN-Regular" w:hAnsi="DIN-Regular" w:cs="Helv"/>
                <w:sz w:val="16"/>
                <w:szCs w:val="16"/>
                <w:lang w:val="de-DE"/>
              </w:rPr>
              <w:t>14</w:t>
            </w:r>
            <w:r w:rsidRPr="005419AA">
              <w:rPr>
                <w:rFonts w:ascii="DIN-Regular" w:hAnsi="DIN-Regular" w:cs="Helv"/>
                <w:sz w:val="16"/>
                <w:szCs w:val="16"/>
                <w:lang w:val="de-DE"/>
              </w:rPr>
              <w:t xml:space="preserve">x </w:t>
            </w:r>
            <w:r w:rsidR="00B83FC7">
              <w:rPr>
                <w:rFonts w:ascii="DIN-Regular" w:hAnsi="DIN-Regular" w:cs="Helv"/>
                <w:sz w:val="16"/>
                <w:szCs w:val="16"/>
                <w:lang w:val="de-DE"/>
              </w:rPr>
              <w:t>/ 0,28x (35mm Kameraeinheit</w:t>
            </w:r>
            <w:r w:rsidRPr="005419AA">
              <w:rPr>
                <w:rFonts w:ascii="DIN-Regular" w:hAnsi="DIN-Regular" w:cs="Helv"/>
                <w:sz w:val="16"/>
                <w:szCs w:val="16"/>
                <w:lang w:val="de-DE"/>
              </w:rPr>
              <w:t>)</w:t>
            </w:r>
          </w:p>
        </w:tc>
      </w:tr>
      <w:tr w:rsidR="005419AA" w:rsidRPr="00092B90" w14:paraId="03F059D1" w14:textId="77777777" w:rsidTr="000C1A21">
        <w:trPr>
          <w:trHeight w:val="145"/>
        </w:trPr>
        <w:tc>
          <w:tcPr>
            <w:tcW w:w="1764" w:type="pct"/>
            <w:noWrap/>
          </w:tcPr>
          <w:p w14:paraId="02F13FA8" w14:textId="77777777"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Objektivkonstruktion</w:t>
            </w:r>
            <w:proofErr w:type="spellEnd"/>
          </w:p>
        </w:tc>
        <w:tc>
          <w:tcPr>
            <w:tcW w:w="3236" w:type="pct"/>
          </w:tcPr>
          <w:p w14:paraId="7C23C959" w14:textId="4F3CC53E" w:rsidR="005419AA" w:rsidRPr="005419AA" w:rsidRDefault="00B83FC7" w:rsidP="00490D2C">
            <w:pPr>
              <w:autoSpaceDE w:val="0"/>
              <w:autoSpaceDN w:val="0"/>
              <w:adjustRightInd w:val="0"/>
              <w:jc w:val="center"/>
              <w:rPr>
                <w:rFonts w:ascii="DIN-Regular" w:hAnsi="DIN-Regular" w:cs="Helv"/>
                <w:sz w:val="16"/>
                <w:szCs w:val="16"/>
                <w:lang w:val="de-DE"/>
              </w:rPr>
            </w:pPr>
            <w:r>
              <w:rPr>
                <w:rFonts w:ascii="DIN-Regular" w:hAnsi="DIN-Regular" w:cs="Helv"/>
                <w:sz w:val="16"/>
                <w:szCs w:val="16"/>
                <w:lang w:val="de-DE"/>
              </w:rPr>
              <w:t>17</w:t>
            </w:r>
            <w:r w:rsidR="005419AA" w:rsidRPr="005419AA">
              <w:rPr>
                <w:rFonts w:ascii="DIN-Regular" w:hAnsi="DIN-Regular" w:cs="Helv"/>
                <w:sz w:val="16"/>
                <w:szCs w:val="16"/>
                <w:lang w:val="de-DE"/>
              </w:rPr>
              <w:t xml:space="preserve"> </w:t>
            </w:r>
            <w:r>
              <w:rPr>
                <w:rFonts w:ascii="DIN-Regular" w:hAnsi="DIN-Regular" w:cs="Helv"/>
                <w:sz w:val="16"/>
                <w:szCs w:val="16"/>
                <w:lang w:val="de-DE"/>
              </w:rPr>
              <w:t>Elemente</w:t>
            </w:r>
            <w:r w:rsidR="005419AA" w:rsidRPr="005419AA">
              <w:rPr>
                <w:rFonts w:ascii="DIN-Regular" w:hAnsi="DIN-Regular" w:cs="Helv"/>
                <w:sz w:val="16"/>
                <w:szCs w:val="16"/>
                <w:lang w:val="de-DE"/>
              </w:rPr>
              <w:t xml:space="preserve"> in 1</w:t>
            </w:r>
            <w:r>
              <w:rPr>
                <w:rFonts w:ascii="DIN-Regular" w:hAnsi="DIN-Regular" w:cs="Helv"/>
                <w:sz w:val="16"/>
                <w:szCs w:val="16"/>
                <w:lang w:val="de-DE"/>
              </w:rPr>
              <w:t>2</w:t>
            </w:r>
            <w:r w:rsidR="005419AA" w:rsidRPr="005419AA">
              <w:rPr>
                <w:rFonts w:ascii="DIN-Regular" w:hAnsi="DIN-Regular" w:cs="Helv"/>
                <w:sz w:val="16"/>
                <w:szCs w:val="16"/>
                <w:lang w:val="de-DE"/>
              </w:rPr>
              <w:t xml:space="preserve"> Gruppen (</w:t>
            </w:r>
            <w:r>
              <w:rPr>
                <w:rFonts w:ascii="DIN-Regular" w:hAnsi="DIN-Regular" w:cs="Helv"/>
                <w:sz w:val="16"/>
                <w:szCs w:val="16"/>
                <w:lang w:val="de-DE"/>
              </w:rPr>
              <w:t>3</w:t>
            </w:r>
            <w:r w:rsidR="005419AA" w:rsidRPr="005419AA">
              <w:rPr>
                <w:rFonts w:ascii="DIN-Regular" w:hAnsi="DIN-Regular" w:cs="Helv"/>
                <w:sz w:val="16"/>
                <w:szCs w:val="16"/>
                <w:lang w:val="de-DE"/>
              </w:rPr>
              <w:t xml:space="preserve"> asphärische, </w:t>
            </w:r>
            <w:r>
              <w:rPr>
                <w:rFonts w:ascii="DIN-Regular" w:hAnsi="DIN-Regular" w:cs="Helv"/>
                <w:sz w:val="16"/>
                <w:szCs w:val="16"/>
                <w:lang w:val="de-DE"/>
              </w:rPr>
              <w:t>4</w:t>
            </w:r>
            <w:r w:rsidR="005419AA" w:rsidRPr="005419AA">
              <w:rPr>
                <w:rFonts w:ascii="DIN-Regular" w:hAnsi="DIN-Regular" w:cs="Helv"/>
                <w:sz w:val="16"/>
                <w:szCs w:val="16"/>
                <w:lang w:val="de-DE"/>
              </w:rPr>
              <w:t xml:space="preserve"> ED</w:t>
            </w:r>
            <w:r>
              <w:rPr>
                <w:rFonts w:ascii="DIN-Regular" w:hAnsi="DIN-Regular" w:cs="Helv"/>
                <w:sz w:val="16"/>
                <w:szCs w:val="16"/>
                <w:lang w:val="de-DE"/>
              </w:rPr>
              <w:t>-</w:t>
            </w:r>
            <w:r w:rsidR="005419AA" w:rsidRPr="005419AA">
              <w:rPr>
                <w:rFonts w:ascii="DIN-Regular" w:hAnsi="DIN-Regular" w:cs="Helv"/>
                <w:sz w:val="16"/>
                <w:szCs w:val="16"/>
                <w:lang w:val="de-DE"/>
              </w:rPr>
              <w:t>Linsen</w:t>
            </w:r>
            <w:r>
              <w:rPr>
                <w:rFonts w:ascii="DIN-Regular" w:hAnsi="DIN-Regular" w:cs="Helv"/>
                <w:sz w:val="16"/>
                <w:szCs w:val="16"/>
                <w:lang w:val="de-DE"/>
              </w:rPr>
              <w:t>,</w:t>
            </w:r>
            <w:r w:rsidR="005419AA" w:rsidRPr="005419AA">
              <w:rPr>
                <w:rFonts w:ascii="DIN-Regular" w:hAnsi="DIN-Regular" w:cs="Helv"/>
                <w:sz w:val="16"/>
                <w:szCs w:val="16"/>
                <w:lang w:val="de-DE"/>
              </w:rPr>
              <w:t xml:space="preserve"> 1 UHR</w:t>
            </w:r>
            <w:r>
              <w:rPr>
                <w:rFonts w:ascii="DIN-Regular" w:hAnsi="DIN-Regular" w:cs="Helv"/>
                <w:sz w:val="16"/>
                <w:szCs w:val="16"/>
                <w:lang w:val="de-DE"/>
              </w:rPr>
              <w:t>-</w:t>
            </w:r>
            <w:r w:rsidR="005419AA" w:rsidRPr="005419AA">
              <w:rPr>
                <w:rFonts w:ascii="DIN-Regular" w:hAnsi="DIN-Regular" w:cs="Helv"/>
                <w:sz w:val="16"/>
                <w:szCs w:val="16"/>
                <w:lang w:val="de-DE"/>
              </w:rPr>
              <w:t>Linse)</w:t>
            </w:r>
          </w:p>
        </w:tc>
      </w:tr>
      <w:tr w:rsidR="005419AA" w:rsidRPr="008D7431" w14:paraId="70293EEF" w14:textId="77777777" w:rsidTr="000C1A21">
        <w:trPr>
          <w:trHeight w:val="145"/>
        </w:trPr>
        <w:tc>
          <w:tcPr>
            <w:tcW w:w="1764" w:type="pct"/>
            <w:noWrap/>
          </w:tcPr>
          <w:p w14:paraId="36B2627F" w14:textId="09AD1116" w:rsidR="005419AA" w:rsidRPr="000C1A21" w:rsidRDefault="00B83FC7" w:rsidP="00B83FC7">
            <w:pPr>
              <w:autoSpaceDE w:val="0"/>
              <w:autoSpaceDN w:val="0"/>
              <w:adjustRightInd w:val="0"/>
              <w:rPr>
                <w:rFonts w:ascii="DIN-Regular" w:hAnsi="DIN-Regular" w:cs="Helv"/>
                <w:color w:val="000000"/>
                <w:sz w:val="16"/>
                <w:szCs w:val="16"/>
                <w:lang w:val="de-DE"/>
              </w:rPr>
            </w:pPr>
            <w:r w:rsidRPr="000C1A21">
              <w:rPr>
                <w:rFonts w:ascii="DIN-Regular" w:hAnsi="DIN-Regular" w:cs="Helv"/>
                <w:color w:val="000000"/>
                <w:sz w:val="16"/>
                <w:szCs w:val="16"/>
                <w:lang w:val="de-DE"/>
              </w:rPr>
              <w:t>Staub-</w:t>
            </w:r>
            <w:r w:rsidR="006B48B9" w:rsidRPr="000C1A21">
              <w:rPr>
                <w:rFonts w:ascii="DIN-Regular" w:hAnsi="DIN-Regular" w:cs="Helv"/>
                <w:color w:val="000000"/>
                <w:sz w:val="16"/>
                <w:szCs w:val="16"/>
                <w:lang w:val="de-DE"/>
              </w:rPr>
              <w:t>/ Kälte-/ Spritzwasserschutz</w:t>
            </w:r>
          </w:p>
        </w:tc>
        <w:tc>
          <w:tcPr>
            <w:tcW w:w="3236" w:type="pct"/>
          </w:tcPr>
          <w:p w14:paraId="7479651F" w14:textId="7954BBEB" w:rsidR="005419AA" w:rsidRPr="00B85BEC" w:rsidRDefault="00B83FC7" w:rsidP="00490D2C">
            <w:pPr>
              <w:autoSpaceDE w:val="0"/>
              <w:autoSpaceDN w:val="0"/>
              <w:adjustRightInd w:val="0"/>
              <w:jc w:val="center"/>
              <w:rPr>
                <w:rFonts w:ascii="DIN-Regular" w:hAnsi="DIN-Regular" w:cs="Helv"/>
                <w:sz w:val="16"/>
                <w:szCs w:val="16"/>
                <w:lang w:val="en-US"/>
              </w:rPr>
            </w:pPr>
            <w:r>
              <w:rPr>
                <w:rFonts w:ascii="DIN-Regular" w:hAnsi="DIN-Regular" w:cs="Helv"/>
                <w:sz w:val="16"/>
                <w:szCs w:val="16"/>
                <w:lang w:val="en-US"/>
              </w:rPr>
              <w:t>Ja</w:t>
            </w:r>
          </w:p>
        </w:tc>
      </w:tr>
      <w:tr w:rsidR="005419AA" w:rsidRPr="000E6156" w14:paraId="3F164DBD" w14:textId="77777777" w:rsidTr="000C1A21">
        <w:trPr>
          <w:trHeight w:val="145"/>
        </w:trPr>
        <w:tc>
          <w:tcPr>
            <w:tcW w:w="1764" w:type="pct"/>
            <w:noWrap/>
          </w:tcPr>
          <w:p w14:paraId="568B3706" w14:textId="77777777"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Filterdurchmesser</w:t>
            </w:r>
            <w:proofErr w:type="spellEnd"/>
          </w:p>
        </w:tc>
        <w:tc>
          <w:tcPr>
            <w:tcW w:w="3236" w:type="pct"/>
          </w:tcPr>
          <w:p w14:paraId="35CAC5E2" w14:textId="4FD89831" w:rsidR="005419AA" w:rsidRPr="000E6156" w:rsidRDefault="00B83FC7" w:rsidP="00490D2C">
            <w:pPr>
              <w:autoSpaceDE w:val="0"/>
              <w:autoSpaceDN w:val="0"/>
              <w:adjustRightInd w:val="0"/>
              <w:jc w:val="center"/>
              <w:rPr>
                <w:rFonts w:ascii="DIN-Regular" w:hAnsi="DIN-Regular" w:cs="Helv"/>
                <w:sz w:val="16"/>
                <w:szCs w:val="16"/>
              </w:rPr>
            </w:pPr>
            <w:r>
              <w:rPr>
                <w:rFonts w:ascii="DIN-Regular" w:hAnsi="DIN-Regular" w:cs="Helv"/>
                <w:sz w:val="16"/>
                <w:szCs w:val="16"/>
              </w:rPr>
              <w:t>7</w:t>
            </w:r>
            <w:r w:rsidR="005419AA">
              <w:rPr>
                <w:rFonts w:ascii="DIN-Regular" w:hAnsi="DIN-Regular" w:cs="Helv"/>
                <w:sz w:val="16"/>
                <w:szCs w:val="16"/>
              </w:rPr>
              <w:t>7</w:t>
            </w:r>
            <w:r w:rsidR="005419AA" w:rsidRPr="000E6156">
              <w:rPr>
                <w:rFonts w:ascii="DIN-Regular" w:hAnsi="DIN-Regular" w:cs="Helv"/>
                <w:sz w:val="16"/>
                <w:szCs w:val="16"/>
              </w:rPr>
              <w:t>mm</w:t>
            </w:r>
          </w:p>
        </w:tc>
      </w:tr>
      <w:tr w:rsidR="005419AA" w:rsidRPr="00092B90" w14:paraId="384FFD49" w14:textId="77777777" w:rsidTr="000C1A21">
        <w:trPr>
          <w:trHeight w:val="145"/>
        </w:trPr>
        <w:tc>
          <w:tcPr>
            <w:tcW w:w="1764" w:type="pct"/>
            <w:noWrap/>
          </w:tcPr>
          <w:p w14:paraId="55B10EF2" w14:textId="77777777"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Durchmesser</w:t>
            </w:r>
            <w:proofErr w:type="spellEnd"/>
            <w:r w:rsidRPr="000E6156">
              <w:rPr>
                <w:rFonts w:ascii="DIN-Regular" w:hAnsi="DIN-Regular" w:cs="Helv"/>
                <w:color w:val="000000"/>
                <w:sz w:val="16"/>
                <w:szCs w:val="16"/>
              </w:rPr>
              <w:t xml:space="preserve"> x </w:t>
            </w:r>
            <w:proofErr w:type="spellStart"/>
            <w:r w:rsidRPr="000E6156">
              <w:rPr>
                <w:rFonts w:ascii="DIN-Regular" w:hAnsi="DIN-Regular" w:cs="Helv"/>
                <w:color w:val="000000"/>
                <w:sz w:val="16"/>
                <w:szCs w:val="16"/>
              </w:rPr>
              <w:t>Länge</w:t>
            </w:r>
            <w:proofErr w:type="spellEnd"/>
          </w:p>
        </w:tc>
        <w:tc>
          <w:tcPr>
            <w:tcW w:w="3236" w:type="pct"/>
          </w:tcPr>
          <w:p w14:paraId="0497381A" w14:textId="5DC8E311" w:rsidR="005419AA" w:rsidRPr="005419AA" w:rsidRDefault="00B83FC7" w:rsidP="00490D2C">
            <w:pPr>
              <w:autoSpaceDE w:val="0"/>
              <w:autoSpaceDN w:val="0"/>
              <w:adjustRightInd w:val="0"/>
              <w:jc w:val="center"/>
              <w:rPr>
                <w:rFonts w:ascii="DIN-Regular" w:hAnsi="DIN-Regular" w:cs="Helv"/>
                <w:sz w:val="16"/>
                <w:szCs w:val="16"/>
                <w:lang w:val="de-DE"/>
              </w:rPr>
            </w:pPr>
            <w:r>
              <w:rPr>
                <w:rFonts w:ascii="DIN-Regular" w:hAnsi="DIN-Regular" w:cs="Helv"/>
                <w:sz w:val="16"/>
                <w:szCs w:val="16"/>
                <w:lang w:val="de-DE"/>
              </w:rPr>
              <w:t>87,6</w:t>
            </w:r>
            <w:r w:rsidR="005419AA" w:rsidRPr="005419AA">
              <w:rPr>
                <w:rFonts w:ascii="DIN-Regular" w:hAnsi="DIN-Regular" w:cs="Helv"/>
                <w:sz w:val="16"/>
                <w:szCs w:val="16"/>
                <w:lang w:val="de-DE"/>
              </w:rPr>
              <w:t xml:space="preserve">mm Ø x </w:t>
            </w:r>
            <w:r>
              <w:rPr>
                <w:rFonts w:ascii="DIN-Regular" w:hAnsi="DIN-Regular" w:cs="Helv"/>
                <w:sz w:val="16"/>
                <w:szCs w:val="16"/>
                <w:lang w:val="de-DE"/>
              </w:rPr>
              <w:t>128</w:t>
            </w:r>
            <w:r w:rsidR="005419AA" w:rsidRPr="005419AA">
              <w:rPr>
                <w:rFonts w:ascii="DIN-Regular" w:hAnsi="DIN-Regular" w:cs="Helv"/>
                <w:sz w:val="16"/>
                <w:szCs w:val="16"/>
                <w:lang w:val="de-DE"/>
              </w:rPr>
              <w:t>mm</w:t>
            </w:r>
            <w:r w:rsidR="005419AA" w:rsidRPr="005419AA">
              <w:rPr>
                <w:rFonts w:ascii="DIN-Regular" w:hAnsi="DIN-Regular" w:cs="Helv"/>
                <w:sz w:val="16"/>
                <w:szCs w:val="16"/>
                <w:lang w:val="de-DE"/>
              </w:rPr>
              <w:br/>
              <w:t>(Vorderkante bis Bajonettauflagefläche)</w:t>
            </w:r>
          </w:p>
        </w:tc>
      </w:tr>
      <w:tr w:rsidR="005419AA" w:rsidRPr="000E6156" w14:paraId="26A901D1" w14:textId="77777777" w:rsidTr="000C1A21">
        <w:trPr>
          <w:trHeight w:val="145"/>
        </w:trPr>
        <w:tc>
          <w:tcPr>
            <w:tcW w:w="1764" w:type="pct"/>
            <w:noWrap/>
          </w:tcPr>
          <w:p w14:paraId="6FB4AA11" w14:textId="77777777"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Gewicht</w:t>
            </w:r>
            <w:proofErr w:type="spellEnd"/>
          </w:p>
        </w:tc>
        <w:tc>
          <w:tcPr>
            <w:tcW w:w="3236" w:type="pct"/>
          </w:tcPr>
          <w:p w14:paraId="00ED3222" w14:textId="4A589B09" w:rsidR="005419AA" w:rsidRPr="000E6156" w:rsidRDefault="005419AA" w:rsidP="00490D2C">
            <w:pPr>
              <w:autoSpaceDE w:val="0"/>
              <w:autoSpaceDN w:val="0"/>
              <w:adjustRightInd w:val="0"/>
              <w:jc w:val="center"/>
              <w:rPr>
                <w:rFonts w:ascii="DIN-Regular" w:hAnsi="DIN-Regular" w:cs="Helv"/>
                <w:sz w:val="16"/>
                <w:szCs w:val="16"/>
              </w:rPr>
            </w:pPr>
            <w:r w:rsidRPr="000E6156">
              <w:rPr>
                <w:rFonts w:ascii="DIN-Regular" w:hAnsi="DIN-Regular" w:cs="Helv"/>
                <w:sz w:val="16"/>
                <w:szCs w:val="16"/>
              </w:rPr>
              <w:t xml:space="preserve">ca. </w:t>
            </w:r>
            <w:r>
              <w:rPr>
                <w:rFonts w:ascii="DIN-Regular" w:hAnsi="DIN-Regular" w:cs="Helv"/>
                <w:sz w:val="16"/>
                <w:szCs w:val="16"/>
              </w:rPr>
              <w:t>6</w:t>
            </w:r>
            <w:r w:rsidR="00B83FC7">
              <w:rPr>
                <w:rFonts w:ascii="DIN-Regular" w:hAnsi="DIN-Regular" w:cs="Helv"/>
                <w:sz w:val="16"/>
                <w:szCs w:val="16"/>
              </w:rPr>
              <w:t>90</w:t>
            </w:r>
            <w:r w:rsidRPr="000E6156">
              <w:rPr>
                <w:rFonts w:ascii="DIN-Regular" w:hAnsi="DIN-Regular" w:cs="Helv"/>
                <w:sz w:val="16"/>
                <w:szCs w:val="16"/>
              </w:rPr>
              <w:t>g</w:t>
            </w:r>
          </w:p>
        </w:tc>
      </w:tr>
      <w:tr w:rsidR="005419AA" w:rsidRPr="000E6156" w14:paraId="36AF055F" w14:textId="77777777" w:rsidTr="000C1A21">
        <w:trPr>
          <w:trHeight w:val="145"/>
        </w:trPr>
        <w:tc>
          <w:tcPr>
            <w:tcW w:w="1764" w:type="pct"/>
            <w:noWrap/>
          </w:tcPr>
          <w:p w14:paraId="3CB782FF" w14:textId="77777777" w:rsidR="005419AA" w:rsidRPr="000E6156" w:rsidRDefault="005419AA" w:rsidP="00490D2C">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Standard-</w:t>
            </w:r>
            <w:proofErr w:type="spellStart"/>
            <w:r w:rsidRPr="000E6156">
              <w:rPr>
                <w:rFonts w:ascii="DIN-Regular" w:hAnsi="DIN-Regular" w:cs="Helv"/>
                <w:color w:val="000000"/>
                <w:sz w:val="16"/>
                <w:szCs w:val="16"/>
              </w:rPr>
              <w:t>Zubehör</w:t>
            </w:r>
            <w:proofErr w:type="spellEnd"/>
          </w:p>
        </w:tc>
        <w:tc>
          <w:tcPr>
            <w:tcW w:w="3236" w:type="pct"/>
          </w:tcPr>
          <w:p w14:paraId="67294E55" w14:textId="4F75335C" w:rsidR="005419AA" w:rsidRPr="000E6156" w:rsidRDefault="005419AA" w:rsidP="00490D2C">
            <w:pPr>
              <w:autoSpaceDE w:val="0"/>
              <w:autoSpaceDN w:val="0"/>
              <w:adjustRightInd w:val="0"/>
              <w:jc w:val="center"/>
              <w:rPr>
                <w:rFonts w:ascii="DIN-Regular" w:hAnsi="DIN-Regular" w:cs="Helv"/>
                <w:sz w:val="16"/>
                <w:szCs w:val="16"/>
              </w:rPr>
            </w:pPr>
            <w:proofErr w:type="spellStart"/>
            <w:r w:rsidRPr="000E6156">
              <w:rPr>
                <w:rFonts w:ascii="DIN-Regular" w:hAnsi="DIN-Regular" w:cs="Helv"/>
                <w:sz w:val="16"/>
                <w:szCs w:val="16"/>
              </w:rPr>
              <w:t>Frontdeckel</w:t>
            </w:r>
            <w:proofErr w:type="spellEnd"/>
            <w:r w:rsidRPr="000E6156">
              <w:rPr>
                <w:rFonts w:ascii="DIN-Regular" w:hAnsi="DIN-Regular" w:cs="Helv"/>
                <w:sz w:val="16"/>
                <w:szCs w:val="16"/>
              </w:rPr>
              <w:t xml:space="preserve">, </w:t>
            </w:r>
            <w:proofErr w:type="spellStart"/>
            <w:r w:rsidRPr="000E6156">
              <w:rPr>
                <w:rFonts w:ascii="DIN-Regular" w:hAnsi="DIN-Regular" w:cs="Helv"/>
                <w:sz w:val="16"/>
                <w:szCs w:val="16"/>
              </w:rPr>
              <w:t>Rückdeckel</w:t>
            </w:r>
            <w:proofErr w:type="spellEnd"/>
            <w:r w:rsidRPr="000E6156">
              <w:rPr>
                <w:rFonts w:ascii="DIN-Regular" w:hAnsi="DIN-Regular" w:cs="Helv"/>
                <w:sz w:val="16"/>
                <w:szCs w:val="16"/>
              </w:rPr>
              <w:t xml:space="preserve">, </w:t>
            </w:r>
            <w:proofErr w:type="spellStart"/>
            <w:r w:rsidR="006B48B9">
              <w:rPr>
                <w:rFonts w:ascii="DIN-Regular" w:hAnsi="DIN-Regular" w:cs="Helv"/>
                <w:sz w:val="16"/>
                <w:szCs w:val="16"/>
              </w:rPr>
              <w:t>Streulicht</w:t>
            </w:r>
            <w:r w:rsidRPr="000E6156">
              <w:rPr>
                <w:rFonts w:ascii="DIN-Regular" w:hAnsi="DIN-Regular" w:cs="Helv"/>
                <w:sz w:val="16"/>
                <w:szCs w:val="16"/>
              </w:rPr>
              <w:t>blende</w:t>
            </w:r>
            <w:proofErr w:type="spellEnd"/>
            <w:r w:rsidRPr="000E6156">
              <w:rPr>
                <w:rFonts w:ascii="DIN-Regular" w:hAnsi="DIN-Regular" w:cs="Helv"/>
                <w:sz w:val="16"/>
                <w:szCs w:val="16"/>
              </w:rPr>
              <w:t xml:space="preserve">, </w:t>
            </w:r>
            <w:proofErr w:type="spellStart"/>
            <w:r w:rsidRPr="000E6156">
              <w:rPr>
                <w:rFonts w:ascii="DIN-Regular" w:hAnsi="DIN-Regular" w:cs="Helv"/>
                <w:sz w:val="16"/>
                <w:szCs w:val="16"/>
              </w:rPr>
              <w:t>Tragebeutel</w:t>
            </w:r>
            <w:proofErr w:type="spellEnd"/>
          </w:p>
        </w:tc>
      </w:tr>
    </w:tbl>
    <w:p w14:paraId="0976847B" w14:textId="77777777" w:rsidR="00B83FC7" w:rsidRDefault="00B83FC7" w:rsidP="009543CB">
      <w:pPr>
        <w:ind w:right="13"/>
        <w:rPr>
          <w:rFonts w:ascii="DIN-Bold" w:hAnsi="DIN-Bold" w:cs="Arial"/>
          <w:color w:val="000000"/>
          <w:sz w:val="20"/>
          <w:lang w:val="de-DE"/>
        </w:rPr>
      </w:pPr>
    </w:p>
    <w:p w14:paraId="582B5FE0" w14:textId="792D2B11" w:rsidR="00680A98" w:rsidRPr="00DF285F" w:rsidRDefault="00680A98" w:rsidP="00F07CB4">
      <w:pPr>
        <w:ind w:right="-340"/>
        <w:rPr>
          <w:rFonts w:ascii="DIN-Bold" w:hAnsi="DIN-Bold" w:cs="Arial"/>
          <w:color w:val="000000"/>
          <w:sz w:val="20"/>
          <w:lang w:val="de-DE"/>
        </w:rPr>
      </w:pPr>
      <w:r w:rsidRPr="00DF285F">
        <w:rPr>
          <w:rFonts w:ascii="DIN-Bold" w:hAnsi="DIN-Bold" w:cs="Arial"/>
          <w:color w:val="000000"/>
          <w:sz w:val="20"/>
          <w:lang w:val="de-DE"/>
        </w:rPr>
        <w:t>Über Panasonic:</w:t>
      </w:r>
    </w:p>
    <w:p w14:paraId="1309F988" w14:textId="30948E9F" w:rsidR="00680A98" w:rsidRPr="00DF285F" w:rsidRDefault="00680A98" w:rsidP="00680A98">
      <w:pPr>
        <w:autoSpaceDE w:val="0"/>
        <w:autoSpaceDN w:val="0"/>
        <w:adjustRightInd w:val="0"/>
        <w:spacing w:after="120"/>
        <w:ind w:right="-340"/>
        <w:rPr>
          <w:rFonts w:ascii="DIN-Regular" w:hAnsi="DIN-Regular" w:cs="Helv"/>
          <w:color w:val="000000"/>
          <w:sz w:val="20"/>
          <w:lang w:val="de-DE"/>
        </w:rPr>
      </w:pPr>
      <w:r w:rsidRPr="00DF285F">
        <w:rPr>
          <w:rFonts w:ascii="DIN-Regular" w:hAnsi="DIN-Regular" w:cs="Helv"/>
          <w:color w:val="000000"/>
          <w:sz w:val="20"/>
          <w:lang w:val="de-DE"/>
        </w:rPr>
        <w:t xml:space="preserve">Die Panasonic Corporation gehört zu den weltweit führenden Unternehmen in der Entwicklung und Produktion elektronischer Technologien und Lösungen für Kunden in den Geschäftsfeldern Consumer Electronics, Housing, Automotive und B2B Business. Im Jahr 2018 feierte der Konzern sein hundertjähriges Bestehen. Weltweit expandierend unterhält Panasonic inzwischen 591 Tochtergesellschaften und 88 Beteiligungsunternehmen.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r w:rsidR="00A61216">
        <w:fldChar w:fldCharType="begin"/>
      </w:r>
      <w:r w:rsidR="00A61216" w:rsidRPr="00092B90">
        <w:rPr>
          <w:lang w:val="de-DE"/>
        </w:rPr>
        <w:instrText xml:space="preserve"> HYPERLINK "http://www.panasonic.com/global" </w:instrText>
      </w:r>
      <w:r w:rsidR="00A61216">
        <w:fldChar w:fldCharType="separate"/>
      </w:r>
      <w:r w:rsidRPr="00DF285F">
        <w:rPr>
          <w:rFonts w:ascii="DIN-Regular" w:hAnsi="DIN-Regular" w:cs="Helv"/>
          <w:color w:val="0000FF"/>
          <w:sz w:val="20"/>
          <w:u w:val="single"/>
          <w:lang w:val="de-DE"/>
        </w:rPr>
        <w:t>http://www.panasonic.com/global</w:t>
      </w:r>
      <w:r w:rsidR="00A61216">
        <w:rPr>
          <w:rFonts w:ascii="DIN-Regular" w:hAnsi="DIN-Regular" w:cs="Helv"/>
          <w:color w:val="0000FF"/>
          <w:sz w:val="20"/>
          <w:u w:val="single"/>
          <w:lang w:val="de-DE"/>
        </w:rPr>
        <w:fldChar w:fldCharType="end"/>
      </w:r>
      <w:r w:rsidRPr="00DF285F">
        <w:rPr>
          <w:rFonts w:ascii="DIN-Regular" w:hAnsi="DIN-Regular" w:cs="Helv"/>
          <w:color w:val="000000"/>
          <w:sz w:val="20"/>
          <w:lang w:val="de-DE"/>
        </w:rPr>
        <w:t xml:space="preserve">, </w:t>
      </w:r>
      <w:r w:rsidR="00A61216">
        <w:fldChar w:fldCharType="begin"/>
      </w:r>
      <w:r w:rsidR="00A61216" w:rsidRPr="00092B90">
        <w:rPr>
          <w:lang w:val="de-DE"/>
        </w:rPr>
        <w:instrText xml:space="preserve"> HYPERLINK "https://www.lumixgexperience.panasonic.de/" </w:instrText>
      </w:r>
      <w:r w:rsidR="00A61216">
        <w:fldChar w:fldCharType="separate"/>
      </w:r>
      <w:r w:rsidRPr="00DF285F">
        <w:rPr>
          <w:rFonts w:ascii="DIN-Regular" w:hAnsi="DIN-Regular" w:cs="Helv"/>
          <w:color w:val="0000FF"/>
          <w:sz w:val="20"/>
          <w:u w:val="single"/>
          <w:lang w:val="de-DE"/>
        </w:rPr>
        <w:t>www.lumixgexperience.panasonic.de/</w:t>
      </w:r>
      <w:r w:rsidR="00A61216">
        <w:rPr>
          <w:rFonts w:ascii="DIN-Regular" w:hAnsi="DIN-Regular" w:cs="Helv"/>
          <w:color w:val="0000FF"/>
          <w:sz w:val="20"/>
          <w:u w:val="single"/>
          <w:lang w:val="de-DE"/>
        </w:rPr>
        <w:fldChar w:fldCharType="end"/>
      </w:r>
      <w:r w:rsidRPr="00DF285F">
        <w:rPr>
          <w:rFonts w:ascii="DIN-Regular" w:hAnsi="DIN-Regular" w:cs="Helv"/>
          <w:color w:val="000000"/>
          <w:sz w:val="20"/>
          <w:lang w:val="de-DE"/>
        </w:rPr>
        <w:t xml:space="preserve"> und </w:t>
      </w:r>
      <w:r w:rsidR="00A61216">
        <w:fldChar w:fldCharType="begin"/>
      </w:r>
      <w:r w:rsidR="00A61216" w:rsidRPr="00092B90">
        <w:rPr>
          <w:lang w:val="de-DE"/>
        </w:rPr>
        <w:instrText xml:space="preserve"> HYPERLINK "http://www.experience.p</w:instrText>
      </w:r>
      <w:r w:rsidR="00A61216" w:rsidRPr="00092B90">
        <w:rPr>
          <w:lang w:val="de-DE"/>
        </w:rPr>
        <w:instrText xml:space="preserve">anasonic.de/" </w:instrText>
      </w:r>
      <w:r w:rsidR="00A61216">
        <w:fldChar w:fldCharType="separate"/>
      </w:r>
      <w:r w:rsidR="000A6B49" w:rsidRPr="00DF285F">
        <w:rPr>
          <w:rFonts w:ascii="DIN-Regular" w:hAnsi="DIN-Regular" w:cs="Helv"/>
          <w:color w:val="0000FF"/>
          <w:sz w:val="20"/>
          <w:u w:val="single"/>
          <w:lang w:val="de-DE"/>
        </w:rPr>
        <w:t>www.experience.panasonic.de/</w:t>
      </w:r>
      <w:r w:rsidR="00A61216">
        <w:rPr>
          <w:rFonts w:ascii="DIN-Regular" w:hAnsi="DIN-Regular" w:cs="Helv"/>
          <w:color w:val="0000FF"/>
          <w:sz w:val="20"/>
          <w:u w:val="single"/>
          <w:lang w:val="de-DE"/>
        </w:rPr>
        <w:fldChar w:fldCharType="end"/>
      </w:r>
      <w:r w:rsidR="000A6B49" w:rsidRPr="00DF285F">
        <w:rPr>
          <w:rFonts w:ascii="DIN-Regular" w:hAnsi="DIN-Regular" w:cs="Helv"/>
          <w:color w:val="000000"/>
          <w:sz w:val="20"/>
          <w:lang w:val="de-DE"/>
        </w:rPr>
        <w:t>.</w:t>
      </w:r>
    </w:p>
    <w:p w14:paraId="563A2636" w14:textId="77777777" w:rsidR="00F07CB4" w:rsidRPr="00F07CB4" w:rsidRDefault="00F07CB4" w:rsidP="009543CB">
      <w:pPr>
        <w:pStyle w:val="Copy"/>
        <w:keepNext/>
        <w:keepLines/>
        <w:spacing w:line="240" w:lineRule="auto"/>
        <w:ind w:right="13"/>
        <w:rPr>
          <w:rFonts w:ascii="DIN-Bold" w:eastAsia="Times New Roman" w:hAnsi="DIN-Bold"/>
          <w:sz w:val="13"/>
          <w:lang w:eastAsia="en-US"/>
        </w:rPr>
      </w:pPr>
    </w:p>
    <w:p w14:paraId="1FA8167F" w14:textId="00EB1967" w:rsidR="009543CB" w:rsidRPr="00CE619C" w:rsidRDefault="009543CB" w:rsidP="009543CB">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0E73C8C0" w14:textId="77777777" w:rsidR="009543CB" w:rsidRPr="00CE619C" w:rsidRDefault="009543CB" w:rsidP="009543CB">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0AE93396" w14:textId="77777777" w:rsidR="009543CB" w:rsidRPr="00CE619C" w:rsidRDefault="009543CB" w:rsidP="009543CB">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2F6CC00F" w14:textId="77777777" w:rsidR="009543CB" w:rsidRPr="00CE619C" w:rsidRDefault="009543CB" w:rsidP="009543CB">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7A10CC9F" w14:textId="77777777" w:rsidR="009543CB" w:rsidRPr="00CE619C" w:rsidRDefault="009543CB" w:rsidP="009543CB">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7186F368" w14:textId="77777777" w:rsidR="009543CB" w:rsidRPr="00D15AEE" w:rsidRDefault="009543CB" w:rsidP="009543CB">
      <w:pPr>
        <w:pStyle w:val="Textkrper3"/>
        <w:spacing w:line="240" w:lineRule="auto"/>
        <w:ind w:right="13"/>
        <w:rPr>
          <w:rFonts w:ascii="DIN-Regular" w:hAnsi="DIN-Regular"/>
          <w:b w:val="0"/>
          <w:bCs/>
          <w:iCs/>
          <w:lang w:val="de-DE"/>
        </w:rPr>
      </w:pPr>
    </w:p>
    <w:p w14:paraId="5CC5E438" w14:textId="66456790" w:rsidR="008460A2" w:rsidRPr="00B83FC7" w:rsidRDefault="009543CB" w:rsidP="00B83FC7">
      <w:pPr>
        <w:pStyle w:val="StandardWeb"/>
        <w:spacing w:before="0" w:beforeAutospacing="0" w:after="0" w:afterAutospacing="0"/>
        <w:ind w:right="13"/>
        <w:rPr>
          <w:rFonts w:ascii="DIN-Regular" w:hAnsi="DIN-Regular"/>
          <w:sz w:val="20"/>
          <w:szCs w:val="20"/>
        </w:rPr>
      </w:pPr>
      <w:r w:rsidRPr="00E50EBA">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0"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sectPr w:rsidR="008460A2" w:rsidRPr="00B83FC7" w:rsidSect="00F10C84">
      <w:headerReference w:type="default" r:id="rId11"/>
      <w:footerReference w:type="default" r:id="rId12"/>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9FF02" w14:textId="77777777" w:rsidR="00A61216" w:rsidRDefault="00A61216">
      <w:r>
        <w:separator/>
      </w:r>
    </w:p>
  </w:endnote>
  <w:endnote w:type="continuationSeparator" w:id="0">
    <w:p w14:paraId="35465462" w14:textId="77777777" w:rsidR="00A61216" w:rsidRDefault="00A6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mbria"/>
    <w:panose1 w:val="020B0604020202020204"/>
    <w:charset w:val="00"/>
    <w:family w:val="auto"/>
    <w:notTrueType/>
    <w:pitch w:val="variable"/>
    <w:sig w:usb0="00000003" w:usb1="00000000" w:usb2="00000000" w:usb3="00000000" w:csb0="00000001" w:csb1="00000000"/>
  </w:font>
  <w:font w:name="DIN-Regular">
    <w:altName w:val="Cambria"/>
    <w:panose1 w:val="020B0604020202020204"/>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7" w:csb1="00000000"/>
  </w:font>
  <w:font w:name="DIN-Bold">
    <w:altName w:val="Cambria"/>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mbria"/>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00"/>
    <w:family w:val="auto"/>
    <w:notTrueType/>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55 Roman">
    <w:altName w:val="Cambri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67EB256D" w:rsidR="00AB39F9" w:rsidRDefault="000A6B49" w:rsidP="00215481">
    <w:pPr>
      <w:ind w:left="1440" w:right="-3033" w:firstLine="720"/>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30464880">
          <wp:simplePos x="0" y="0"/>
          <wp:positionH relativeFrom="column">
            <wp:posOffset>-583565</wp:posOffset>
          </wp:positionH>
          <wp:positionV relativeFrom="page">
            <wp:posOffset>9321800</wp:posOffset>
          </wp:positionV>
          <wp:extent cx="8115300" cy="1371600"/>
          <wp:effectExtent l="0" t="0" r="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2A17A394" w:rsidR="00AB39F9" w:rsidRDefault="00AB39F9" w:rsidP="00215481">
    <w:pPr>
      <w:ind w:right="-3033"/>
      <w:rPr>
        <w:rFonts w:ascii="DIN-Regular" w:hAnsi="DIN-Regular"/>
        <w:sz w:val="17"/>
        <w:lang w:val="de-DE"/>
      </w:rPr>
    </w:pP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4BEC292A" w14:textId="13581C43" w:rsidR="000A6B49" w:rsidRDefault="000C1A21" w:rsidP="000A6B49">
    <w:pPr>
      <w:ind w:left="2880" w:right="-3033" w:firstLine="720"/>
      <w:rPr>
        <w:rStyle w:val="Hyperlink"/>
        <w:rFonts w:ascii="DIN-Regular" w:hAnsi="DIN-Regular"/>
        <w:sz w:val="17"/>
        <w:lang w:val="de-DE"/>
      </w:rPr>
    </w:pPr>
    <w:r w:rsidRPr="00521797">
      <w:rPr>
        <w:lang w:val="de-DE"/>
      </w:rPr>
      <w:t xml:space="preserve">  </w:t>
    </w:r>
    <w:hyperlink r:id="rId2" w:history="1">
      <w:r w:rsidR="000A6B49" w:rsidRPr="00A324DC">
        <w:rPr>
          <w:rStyle w:val="Hyperlink"/>
          <w:rFonts w:ascii="DIN-Regular" w:hAnsi="DIN-Regular"/>
          <w:sz w:val="17"/>
          <w:lang w:val="de-DE"/>
        </w:rPr>
        <w:t>presse.kontakt</w:t>
      </w:r>
      <w:r w:rsidR="000A6B49" w:rsidRPr="00A324DC">
        <w:rPr>
          <w:rStyle w:val="Hyperlink"/>
          <w:rFonts w:ascii="Helvetica 55 Roman" w:hAnsi="Helvetica 55 Roman"/>
          <w:sz w:val="17"/>
          <w:lang w:val="de-DE"/>
        </w:rPr>
        <w:t>@</w:t>
      </w:r>
      <w:r w:rsidR="000A6B49" w:rsidRPr="00A324DC">
        <w:rPr>
          <w:rStyle w:val="Hyperlink"/>
          <w:rFonts w:ascii="DIN-Regular" w:hAnsi="DIN-Regular"/>
          <w:sz w:val="17"/>
          <w:lang w:val="de-DE"/>
        </w:rPr>
        <w:t>eu.panasonic.com</w:t>
      </w:r>
    </w:hyperlink>
  </w:p>
  <w:p w14:paraId="3640EDF0" w14:textId="77777777" w:rsidR="000A6B49" w:rsidRDefault="000A6B49" w:rsidP="000A6B49">
    <w:pPr>
      <w:ind w:left="2880" w:right="-3033" w:firstLine="720"/>
      <w:rPr>
        <w:rFonts w:ascii="DIN-Regular" w:hAnsi="DIN-Regular"/>
        <w:sz w:val="17"/>
        <w:lang w:val="de-DE"/>
      </w:rPr>
    </w:pPr>
  </w:p>
  <w:p w14:paraId="563C6FD8" w14:textId="3D99AF70" w:rsidR="00AB39F9" w:rsidRPr="00215481" w:rsidRDefault="00AB39F9" w:rsidP="000A6B49">
    <w:pPr>
      <w:ind w:left="4320" w:right="-3033" w:firstLine="720"/>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97FCF" w14:textId="77777777" w:rsidR="00A61216" w:rsidRDefault="00A61216">
      <w:r>
        <w:separator/>
      </w:r>
    </w:p>
  </w:footnote>
  <w:footnote w:type="continuationSeparator" w:id="0">
    <w:p w14:paraId="0C11C2A9" w14:textId="77777777" w:rsidR="00A61216" w:rsidRDefault="00A61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308E9"/>
    <w:multiLevelType w:val="hybridMultilevel"/>
    <w:tmpl w:val="F528AD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20"/>
  </w:num>
  <w:num w:numId="6">
    <w:abstractNumId w:val="10"/>
  </w:num>
  <w:num w:numId="7">
    <w:abstractNumId w:val="8"/>
  </w:num>
  <w:num w:numId="8">
    <w:abstractNumId w:val="18"/>
  </w:num>
  <w:num w:numId="9">
    <w:abstractNumId w:val="12"/>
  </w:num>
  <w:num w:numId="10">
    <w:abstractNumId w:val="16"/>
  </w:num>
  <w:num w:numId="11">
    <w:abstractNumId w:val="5"/>
  </w:num>
  <w:num w:numId="12">
    <w:abstractNumId w:val="9"/>
  </w:num>
  <w:num w:numId="13">
    <w:abstractNumId w:val="2"/>
  </w:num>
  <w:num w:numId="14">
    <w:abstractNumId w:val="3"/>
  </w:num>
  <w:num w:numId="15">
    <w:abstractNumId w:val="4"/>
  </w:num>
  <w:num w:numId="16">
    <w:abstractNumId w:val="19"/>
  </w:num>
  <w:num w:numId="17">
    <w:abstractNumId w:val="0"/>
  </w:num>
  <w:num w:numId="18">
    <w:abstractNumId w:val="17"/>
  </w:num>
  <w:num w:numId="19">
    <w:abstractNumId w:val="14"/>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260"/>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2B90"/>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6B49"/>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1A2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D7187"/>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8E8"/>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5E80"/>
    <w:rsid w:val="00116313"/>
    <w:rsid w:val="00116903"/>
    <w:rsid w:val="0011732A"/>
    <w:rsid w:val="001174E8"/>
    <w:rsid w:val="00121EDD"/>
    <w:rsid w:val="0012347A"/>
    <w:rsid w:val="0012459A"/>
    <w:rsid w:val="00124E1D"/>
    <w:rsid w:val="00124E27"/>
    <w:rsid w:val="00124E88"/>
    <w:rsid w:val="0012586E"/>
    <w:rsid w:val="00127A94"/>
    <w:rsid w:val="00130564"/>
    <w:rsid w:val="0013082B"/>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5699"/>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C68"/>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9DD"/>
    <w:rsid w:val="001D6BFC"/>
    <w:rsid w:val="001D6F78"/>
    <w:rsid w:val="001D7D8E"/>
    <w:rsid w:val="001E05E8"/>
    <w:rsid w:val="001E0D39"/>
    <w:rsid w:val="001E11D1"/>
    <w:rsid w:val="001E19E1"/>
    <w:rsid w:val="001E3342"/>
    <w:rsid w:val="001E3754"/>
    <w:rsid w:val="001E3798"/>
    <w:rsid w:val="001E3ED8"/>
    <w:rsid w:val="001E407D"/>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16E"/>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6DF3"/>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4FE3"/>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31F"/>
    <w:rsid w:val="002A14EA"/>
    <w:rsid w:val="002A1EF0"/>
    <w:rsid w:val="002A20BA"/>
    <w:rsid w:val="002A2A9F"/>
    <w:rsid w:val="002A32DE"/>
    <w:rsid w:val="002A344D"/>
    <w:rsid w:val="002A3A5A"/>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0C"/>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5DD9"/>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36BF"/>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0B5"/>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711"/>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9E4"/>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09B"/>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D78BE"/>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4E89"/>
    <w:rsid w:val="005154C7"/>
    <w:rsid w:val="005157F6"/>
    <w:rsid w:val="00516537"/>
    <w:rsid w:val="005165A3"/>
    <w:rsid w:val="0051691B"/>
    <w:rsid w:val="00516F14"/>
    <w:rsid w:val="00517624"/>
    <w:rsid w:val="00520558"/>
    <w:rsid w:val="00521797"/>
    <w:rsid w:val="005237C6"/>
    <w:rsid w:val="005241F2"/>
    <w:rsid w:val="005243ED"/>
    <w:rsid w:val="00525F05"/>
    <w:rsid w:val="00526513"/>
    <w:rsid w:val="005271D4"/>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19AA"/>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019"/>
    <w:rsid w:val="00562122"/>
    <w:rsid w:val="00563930"/>
    <w:rsid w:val="005639A5"/>
    <w:rsid w:val="0056468D"/>
    <w:rsid w:val="005646E5"/>
    <w:rsid w:val="00565C14"/>
    <w:rsid w:val="00565F25"/>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055"/>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163"/>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C30"/>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208"/>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7774E"/>
    <w:rsid w:val="00680623"/>
    <w:rsid w:val="00680A98"/>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8B9"/>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497"/>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8"/>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1DC9"/>
    <w:rsid w:val="00732072"/>
    <w:rsid w:val="007322C3"/>
    <w:rsid w:val="007325A1"/>
    <w:rsid w:val="00732F91"/>
    <w:rsid w:val="00733616"/>
    <w:rsid w:val="0073431B"/>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63D9"/>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379"/>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4A7"/>
    <w:rsid w:val="008F1BFF"/>
    <w:rsid w:val="008F1D0D"/>
    <w:rsid w:val="008F2A30"/>
    <w:rsid w:val="008F34A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2C6A"/>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94F"/>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13B"/>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37B"/>
    <w:rsid w:val="00986907"/>
    <w:rsid w:val="00986972"/>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7F0"/>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50D"/>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23D"/>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1216"/>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762"/>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936"/>
    <w:rsid w:val="00B83C1C"/>
    <w:rsid w:val="00B83D89"/>
    <w:rsid w:val="00B83FC7"/>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2FB2"/>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0F1A"/>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280A"/>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5E61"/>
    <w:rsid w:val="00C66677"/>
    <w:rsid w:val="00C70B62"/>
    <w:rsid w:val="00C70FB2"/>
    <w:rsid w:val="00C71480"/>
    <w:rsid w:val="00C71E82"/>
    <w:rsid w:val="00C72C91"/>
    <w:rsid w:val="00C738E3"/>
    <w:rsid w:val="00C73D0E"/>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11"/>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6C2"/>
    <w:rsid w:val="00D377DF"/>
    <w:rsid w:val="00D37B56"/>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5E8"/>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6F"/>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07CB4"/>
    <w:rsid w:val="00F10C84"/>
    <w:rsid w:val="00F1100B"/>
    <w:rsid w:val="00F113B5"/>
    <w:rsid w:val="00F1179E"/>
    <w:rsid w:val="00F1188B"/>
    <w:rsid w:val="00F12681"/>
    <w:rsid w:val="00F129F8"/>
    <w:rsid w:val="00F12EF0"/>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6D56"/>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104"/>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 w:val="00FF6D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Listenabsatz">
    <w:name w:val="List Paragraph"/>
    <w:basedOn w:val="Standard"/>
    <w:uiPriority w:val="72"/>
    <w:rsid w:val="001078E8"/>
    <w:pPr>
      <w:ind w:left="720"/>
      <w:contextualSpacing/>
    </w:pPr>
  </w:style>
  <w:style w:type="character" w:styleId="NichtaufgelsteErwhnung">
    <w:name w:val="Unresolved Mention"/>
    <w:basedOn w:val="Absatz-Standardschriftart"/>
    <w:uiPriority w:val="99"/>
    <w:rsid w:val="00834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954486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kontakt@eu.panasoni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EEBE-5272-ED4A-8A6E-F98F39E9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850</Words>
  <Characters>5360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6198</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Microsoft Office User</cp:lastModifiedBy>
  <cp:revision>3</cp:revision>
  <cp:lastPrinted>2019-05-20T09:38:00Z</cp:lastPrinted>
  <dcterms:created xsi:type="dcterms:W3CDTF">2019-05-29T14:27:00Z</dcterms:created>
  <dcterms:modified xsi:type="dcterms:W3CDTF">2019-05-29T14:28:00Z</dcterms:modified>
  <cp:category/>
</cp:coreProperties>
</file>